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92"/>
        <w:tblW w:w="1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4500"/>
        <w:gridCol w:w="1440"/>
        <w:gridCol w:w="7"/>
        <w:gridCol w:w="1418"/>
        <w:gridCol w:w="1559"/>
        <w:gridCol w:w="2426"/>
      </w:tblGrid>
      <w:tr w:rsidR="00D75663" w:rsidRPr="006E39D8" w:rsidTr="00D75663">
        <w:trPr>
          <w:trHeight w:val="828"/>
        </w:trPr>
        <w:tc>
          <w:tcPr>
            <w:tcW w:w="468" w:type="dxa"/>
            <w:shd w:val="clear" w:color="auto" w:fill="auto"/>
            <w:vAlign w:val="center"/>
          </w:tcPr>
          <w:p w:rsidR="00D75663" w:rsidRDefault="00D75663" w:rsidP="00D42E8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5663" w:rsidRDefault="00D75663" w:rsidP="00F04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обучающегося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75663" w:rsidRDefault="00D75663" w:rsidP="005F5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темы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663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Заимствования, 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663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Цитирования, 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663" w:rsidRPr="00CC22E2" w:rsidRDefault="00D75663" w:rsidP="00D80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Оригинальность, %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75663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Подписи заведующего выпускающей кафедрой, руководителя ВКР, выпускника</w:t>
            </w:r>
          </w:p>
        </w:tc>
      </w:tr>
      <w:tr w:rsidR="009E66A9" w:rsidRPr="00325E12" w:rsidTr="00D75663">
        <w:trPr>
          <w:trHeight w:val="368"/>
        </w:trPr>
        <w:tc>
          <w:tcPr>
            <w:tcW w:w="468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  <w:rPr>
                <w:sz w:val="18"/>
                <w:szCs w:val="18"/>
              </w:rPr>
            </w:pPr>
            <w:r w:rsidRPr="00CC22E2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  <w:rPr>
                <w:sz w:val="18"/>
                <w:szCs w:val="18"/>
              </w:rPr>
            </w:pPr>
            <w:r w:rsidRPr="00CC22E2">
              <w:rPr>
                <w:sz w:val="18"/>
                <w:szCs w:val="18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  <w:rPr>
                <w:sz w:val="18"/>
                <w:szCs w:val="18"/>
              </w:rPr>
            </w:pPr>
            <w:r w:rsidRPr="00CC22E2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66A9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66A9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66A9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E66A9" w:rsidRPr="00CC22E2" w:rsidRDefault="00D75663" w:rsidP="00282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E66A9" w:rsidRPr="009E66A9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</w:pPr>
            <w:r w:rsidRPr="00CC22E2">
              <w:rPr>
                <w:sz w:val="22"/>
                <w:szCs w:val="22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9E66A9" w:rsidRPr="009172D0" w:rsidRDefault="009E66A9" w:rsidP="002825C5">
            <w:r w:rsidRPr="009172D0">
              <w:rPr>
                <w:sz w:val="22"/>
                <w:szCs w:val="22"/>
              </w:rPr>
              <w:t>Веселова Лидия  Андреевна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E66A9" w:rsidRPr="002F3B5B" w:rsidRDefault="009E66A9" w:rsidP="002825C5">
            <w:r w:rsidRPr="009172D0">
              <w:rPr>
                <w:sz w:val="22"/>
                <w:szCs w:val="22"/>
              </w:rPr>
              <w:t>Вологодские святые в иконографии Кирилло-Белозерского монастыря</w:t>
            </w:r>
            <w:r>
              <w:rPr>
                <w:sz w:val="22"/>
                <w:szCs w:val="22"/>
              </w:rPr>
              <w:t xml:space="preserve"> в конце 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2F3B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века: структурно-топографический анализ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9,18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81,32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E66A9" w:rsidRPr="009E66A9" w:rsidRDefault="009E66A9" w:rsidP="002825C5">
            <w:pPr>
              <w:jc w:val="center"/>
            </w:pPr>
          </w:p>
        </w:tc>
      </w:tr>
      <w:tr w:rsidR="009E66A9" w:rsidRPr="00CC22E2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9E66A9" w:rsidRPr="009172D0" w:rsidRDefault="009E66A9" w:rsidP="002825C5">
            <w:r w:rsidRPr="009172D0">
              <w:rPr>
                <w:sz w:val="22"/>
                <w:szCs w:val="22"/>
              </w:rPr>
              <w:t xml:space="preserve"> Говорухина Светлана Викторовна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E66A9" w:rsidRPr="009172D0" w:rsidRDefault="009E66A9" w:rsidP="002825C5">
            <w:proofErr w:type="gramStart"/>
            <w:r>
              <w:rPr>
                <w:sz w:val="22"/>
                <w:szCs w:val="22"/>
              </w:rPr>
              <w:t>Отношение к дуэли</w:t>
            </w:r>
            <w:r w:rsidRPr="009172D0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России (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FD4FE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нач.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ХХ вв.)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9E66A9" w:rsidRPr="00D75663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11,07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9E66A9" w:rsidRPr="00D75663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4,01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6A9" w:rsidRPr="00D75663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84,92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  <w:rPr>
                <w:lang w:val="en-US"/>
              </w:rPr>
            </w:pPr>
          </w:p>
        </w:tc>
      </w:tr>
      <w:tr w:rsidR="009E66A9" w:rsidRPr="009E66A9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9E66A9" w:rsidRPr="009172D0" w:rsidRDefault="009E66A9" w:rsidP="002825C5">
            <w:r w:rsidRPr="009172D0">
              <w:rPr>
                <w:sz w:val="22"/>
                <w:szCs w:val="22"/>
              </w:rPr>
              <w:t>Миролюбова Анастасия Николаевна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E66A9" w:rsidRPr="009172D0" w:rsidRDefault="009E66A9" w:rsidP="002825C5">
            <w:r w:rsidRPr="009172D0">
              <w:rPr>
                <w:sz w:val="22"/>
                <w:szCs w:val="22"/>
              </w:rPr>
              <w:t>Пионерское движение, как феномен советской культуры</w:t>
            </w:r>
            <w:r>
              <w:rPr>
                <w:sz w:val="22"/>
                <w:szCs w:val="22"/>
              </w:rPr>
              <w:t xml:space="preserve"> (1950-70-е гг.)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6,36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93,25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E66A9" w:rsidRPr="009E66A9" w:rsidRDefault="009E66A9" w:rsidP="002825C5">
            <w:pPr>
              <w:jc w:val="center"/>
            </w:pPr>
          </w:p>
        </w:tc>
      </w:tr>
      <w:tr w:rsidR="009E66A9" w:rsidRPr="009E66A9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9E66A9" w:rsidRPr="00CC22E2" w:rsidRDefault="009E66A9" w:rsidP="002825C5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9E66A9" w:rsidRPr="009172D0" w:rsidRDefault="009E66A9" w:rsidP="002825C5">
            <w:pPr>
              <w:rPr>
                <w:lang w:val="en-US"/>
              </w:rPr>
            </w:pPr>
            <w:r w:rsidRPr="009172D0">
              <w:rPr>
                <w:sz w:val="22"/>
                <w:szCs w:val="22"/>
              </w:rPr>
              <w:t>Михайловская Валентина Николаевна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E66A9" w:rsidRPr="009172D0" w:rsidRDefault="009E66A9" w:rsidP="002825C5">
            <w:r w:rsidRPr="009172D0">
              <w:rPr>
                <w:sz w:val="22"/>
                <w:szCs w:val="22"/>
              </w:rPr>
              <w:t xml:space="preserve">Образ иностранца в российском кинематографе рубежа </w:t>
            </w:r>
            <w:proofErr w:type="gramStart"/>
            <w:r w:rsidRPr="009172D0">
              <w:rPr>
                <w:sz w:val="22"/>
                <w:szCs w:val="22"/>
              </w:rPr>
              <w:t>ХХ</w:t>
            </w:r>
            <w:proofErr w:type="gramEnd"/>
            <w:r w:rsidRPr="009172D0">
              <w:rPr>
                <w:sz w:val="22"/>
                <w:szCs w:val="22"/>
              </w:rPr>
              <w:t>-</w:t>
            </w:r>
            <w:r w:rsidRPr="009172D0">
              <w:rPr>
                <w:sz w:val="22"/>
                <w:szCs w:val="22"/>
                <w:lang w:val="en-US"/>
              </w:rPr>
              <w:t>XXI</w:t>
            </w:r>
            <w:r w:rsidRPr="009172D0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6A9" w:rsidRPr="009E66A9" w:rsidRDefault="00227A22" w:rsidP="002825C5">
            <w:pPr>
              <w:jc w:val="center"/>
            </w:pPr>
            <w:r>
              <w:rPr>
                <w:sz w:val="22"/>
                <w:szCs w:val="22"/>
              </w:rPr>
              <w:t>6,13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9E66A9" w:rsidRPr="009E66A9" w:rsidRDefault="00227A22" w:rsidP="002825C5">
            <w:pPr>
              <w:jc w:val="center"/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6A9" w:rsidRPr="009E66A9" w:rsidRDefault="00227A22" w:rsidP="002825C5">
            <w:pPr>
              <w:jc w:val="center"/>
            </w:pPr>
            <w:r>
              <w:rPr>
                <w:sz w:val="22"/>
                <w:szCs w:val="22"/>
              </w:rPr>
              <w:t>92,75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E66A9" w:rsidRPr="009E66A9" w:rsidRDefault="009E66A9" w:rsidP="002825C5">
            <w:pPr>
              <w:jc w:val="center"/>
            </w:pPr>
          </w:p>
        </w:tc>
      </w:tr>
      <w:tr w:rsidR="009E66A9" w:rsidRPr="009E66A9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9E66A9" w:rsidRDefault="009E66A9" w:rsidP="002825C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9E66A9" w:rsidRPr="009172D0" w:rsidRDefault="009E66A9" w:rsidP="002825C5">
            <w:pPr>
              <w:rPr>
                <w:b/>
                <w:lang w:val="en-US"/>
              </w:rPr>
            </w:pPr>
            <w:r w:rsidRPr="009172D0">
              <w:rPr>
                <w:sz w:val="22"/>
                <w:szCs w:val="22"/>
              </w:rPr>
              <w:t xml:space="preserve">Наумова Эльвира Эдуардовна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E66A9" w:rsidRPr="009172D0" w:rsidRDefault="009E66A9" w:rsidP="002825C5">
            <w:r>
              <w:rPr>
                <w:sz w:val="22"/>
                <w:szCs w:val="22"/>
              </w:rPr>
              <w:t xml:space="preserve">Семантика и поэтика  фильма В.В. Познера </w:t>
            </w:r>
            <w:r w:rsidRPr="009172D0">
              <w:rPr>
                <w:sz w:val="22"/>
                <w:szCs w:val="22"/>
              </w:rPr>
              <w:t xml:space="preserve">«Одноэтажная Америка»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6A9" w:rsidRPr="009E66A9" w:rsidRDefault="00227A22" w:rsidP="002825C5">
            <w:pPr>
              <w:jc w:val="center"/>
            </w:pPr>
            <w:r>
              <w:rPr>
                <w:sz w:val="22"/>
                <w:szCs w:val="22"/>
              </w:rPr>
              <w:t>15,13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9E66A9" w:rsidRPr="009E66A9" w:rsidRDefault="00227A22" w:rsidP="002825C5">
            <w:pPr>
              <w:jc w:val="center"/>
            </w:pPr>
            <w:r>
              <w:rPr>
                <w:sz w:val="22"/>
                <w:szCs w:val="22"/>
              </w:rPr>
              <w:t>3,72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6A9" w:rsidRPr="009E66A9" w:rsidRDefault="00227A22" w:rsidP="002825C5">
            <w:pPr>
              <w:jc w:val="center"/>
            </w:pPr>
            <w:r>
              <w:rPr>
                <w:sz w:val="22"/>
                <w:szCs w:val="22"/>
              </w:rPr>
              <w:t>81,15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E66A9" w:rsidRPr="009E66A9" w:rsidRDefault="009E66A9" w:rsidP="002825C5">
            <w:pPr>
              <w:jc w:val="center"/>
            </w:pPr>
          </w:p>
        </w:tc>
      </w:tr>
      <w:tr w:rsidR="009E66A9" w:rsidRPr="009E66A9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9E66A9" w:rsidRDefault="009E66A9" w:rsidP="002825C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9E66A9" w:rsidRPr="00705435" w:rsidRDefault="009E66A9" w:rsidP="002825C5">
            <w:proofErr w:type="spellStart"/>
            <w:r w:rsidRPr="009172D0">
              <w:rPr>
                <w:sz w:val="22"/>
                <w:szCs w:val="22"/>
              </w:rPr>
              <w:t>Порохина</w:t>
            </w:r>
            <w:proofErr w:type="spellEnd"/>
            <w:r w:rsidRPr="009172D0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E66A9" w:rsidRPr="00D74B16" w:rsidRDefault="009E66A9" w:rsidP="002825C5">
            <w:r w:rsidRPr="009172D0">
              <w:rPr>
                <w:sz w:val="22"/>
                <w:szCs w:val="22"/>
              </w:rPr>
              <w:t>Кирилло-Белозерск</w:t>
            </w:r>
            <w:r>
              <w:rPr>
                <w:sz w:val="22"/>
                <w:szCs w:val="22"/>
              </w:rPr>
              <w:t>ий</w:t>
            </w:r>
            <w:r w:rsidRPr="009172D0">
              <w:rPr>
                <w:sz w:val="22"/>
                <w:szCs w:val="22"/>
              </w:rPr>
              <w:t xml:space="preserve"> монастыр</w:t>
            </w:r>
            <w:r>
              <w:rPr>
                <w:sz w:val="22"/>
                <w:szCs w:val="22"/>
              </w:rPr>
              <w:t>ь и русская аристократия</w:t>
            </w:r>
            <w:r w:rsidRPr="009172D0">
              <w:rPr>
                <w:sz w:val="22"/>
                <w:szCs w:val="22"/>
              </w:rPr>
              <w:t xml:space="preserve">: историко-культурный </w:t>
            </w:r>
            <w:r>
              <w:rPr>
                <w:sz w:val="22"/>
                <w:szCs w:val="22"/>
              </w:rPr>
              <w:t>конте</w:t>
            </w:r>
            <w:proofErr w:type="gramStart"/>
            <w:r>
              <w:rPr>
                <w:sz w:val="22"/>
                <w:szCs w:val="22"/>
              </w:rPr>
              <w:t>кст вз</w:t>
            </w:r>
            <w:proofErr w:type="gramEnd"/>
            <w:r>
              <w:rPr>
                <w:sz w:val="22"/>
                <w:szCs w:val="22"/>
              </w:rPr>
              <w:t xml:space="preserve">аимоотношений в </w:t>
            </w:r>
            <w:r>
              <w:rPr>
                <w:sz w:val="22"/>
                <w:szCs w:val="22"/>
                <w:lang w:val="en-US"/>
              </w:rPr>
              <w:t>XV</w:t>
            </w:r>
            <w:r w:rsidRPr="00D74B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XVII</w:t>
            </w:r>
            <w:r w:rsidRPr="00D74B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вв.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14,68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3,43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6A9" w:rsidRPr="009E66A9" w:rsidRDefault="00D75663" w:rsidP="002825C5">
            <w:pPr>
              <w:jc w:val="center"/>
            </w:pPr>
            <w:r>
              <w:rPr>
                <w:sz w:val="22"/>
                <w:szCs w:val="22"/>
              </w:rPr>
              <w:t>81,39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E66A9" w:rsidRPr="009E66A9" w:rsidRDefault="009E66A9" w:rsidP="002825C5">
            <w:pPr>
              <w:jc w:val="center"/>
            </w:pPr>
          </w:p>
        </w:tc>
      </w:tr>
      <w:tr w:rsidR="00D75663" w:rsidRPr="009E66A9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D75663" w:rsidRDefault="00D75663" w:rsidP="00D75663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D75663" w:rsidRPr="009172D0" w:rsidRDefault="00D75663" w:rsidP="00D75663">
            <w:r w:rsidRPr="009172D0">
              <w:rPr>
                <w:sz w:val="22"/>
                <w:szCs w:val="22"/>
              </w:rPr>
              <w:t>Симонова Анастасия  Евгеньевна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75663" w:rsidRPr="00D74B16" w:rsidRDefault="00D75663" w:rsidP="00D75663">
            <w:r>
              <w:rPr>
                <w:sz w:val="22"/>
                <w:szCs w:val="22"/>
              </w:rPr>
              <w:t xml:space="preserve">Женская эмансипация в России 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D74B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века: социокультурный аспект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14,52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5,45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80,03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</w:p>
        </w:tc>
      </w:tr>
      <w:tr w:rsidR="00D75663" w:rsidRPr="009E66A9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D75663" w:rsidRDefault="00D75663" w:rsidP="00D75663">
            <w:pPr>
              <w:jc w:val="center"/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D75663" w:rsidRPr="009172D0" w:rsidRDefault="00D75663" w:rsidP="00D75663">
            <w:r w:rsidRPr="009172D0">
              <w:rPr>
                <w:sz w:val="22"/>
                <w:szCs w:val="22"/>
              </w:rPr>
              <w:t xml:space="preserve"> Сурикова Анна Андреевна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75663" w:rsidRPr="009172D0" w:rsidRDefault="00D75663" w:rsidP="00D75663">
            <w:r w:rsidRPr="009172D0">
              <w:rPr>
                <w:sz w:val="22"/>
                <w:szCs w:val="22"/>
              </w:rPr>
              <w:t>Семейно-брачные отношения в советском обществе в 1917-1940-х гг.: традиционное и новое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10,02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0,89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89,09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</w:p>
        </w:tc>
      </w:tr>
      <w:tr w:rsidR="00D75663" w:rsidRPr="009E66A9" w:rsidTr="00D75663">
        <w:trPr>
          <w:trHeight w:val="389"/>
        </w:trPr>
        <w:tc>
          <w:tcPr>
            <w:tcW w:w="468" w:type="dxa"/>
            <w:shd w:val="clear" w:color="auto" w:fill="auto"/>
            <w:vAlign w:val="center"/>
          </w:tcPr>
          <w:p w:rsidR="00D75663" w:rsidRDefault="00D75663" w:rsidP="00D75663">
            <w:pPr>
              <w:jc w:val="center"/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D75663" w:rsidRPr="009172D0" w:rsidRDefault="00D75663" w:rsidP="00D75663">
            <w:r w:rsidRPr="009172D0">
              <w:rPr>
                <w:sz w:val="22"/>
                <w:szCs w:val="22"/>
              </w:rPr>
              <w:t>Черствый Данила Александрович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75663" w:rsidRPr="009172D0" w:rsidRDefault="00D75663" w:rsidP="00D75663">
            <w:r>
              <w:rPr>
                <w:sz w:val="22"/>
                <w:szCs w:val="22"/>
              </w:rPr>
              <w:t>Традиции кулачных боев: социокультурные аспекты.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26,55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1,42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  <w:r>
              <w:rPr>
                <w:sz w:val="22"/>
                <w:szCs w:val="22"/>
              </w:rPr>
              <w:t>72,03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D75663" w:rsidRPr="009E66A9" w:rsidRDefault="00D75663" w:rsidP="00D75663">
            <w:pPr>
              <w:jc w:val="center"/>
            </w:pPr>
          </w:p>
        </w:tc>
      </w:tr>
    </w:tbl>
    <w:p w:rsidR="001F6306" w:rsidRDefault="006E39D8" w:rsidP="006E39D8">
      <w:pPr>
        <w:jc w:val="center"/>
      </w:pPr>
      <w:r>
        <w:t>ПРОТОКОЛ</w:t>
      </w:r>
    </w:p>
    <w:p w:rsidR="006E39D8" w:rsidRDefault="006E39D8" w:rsidP="006E39D8">
      <w:pPr>
        <w:jc w:val="center"/>
      </w:pPr>
      <w:r>
        <w:t>проверки ВКР на объем заимствований</w:t>
      </w:r>
    </w:p>
    <w:sectPr w:rsidR="006E39D8" w:rsidSect="006E39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D8"/>
    <w:rsid w:val="001C391B"/>
    <w:rsid w:val="001F6306"/>
    <w:rsid w:val="00227A22"/>
    <w:rsid w:val="006E39D8"/>
    <w:rsid w:val="008E151E"/>
    <w:rsid w:val="009E66A9"/>
    <w:rsid w:val="00D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Маргарита С. Белозерова</cp:lastModifiedBy>
  <cp:revision>2</cp:revision>
  <dcterms:created xsi:type="dcterms:W3CDTF">2018-04-25T11:46:00Z</dcterms:created>
  <dcterms:modified xsi:type="dcterms:W3CDTF">2018-04-25T11:46:00Z</dcterms:modified>
</cp:coreProperties>
</file>