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91" w:rsidRPr="000B001A" w:rsidRDefault="00DC6491" w:rsidP="009C5FDB">
      <w:pPr>
        <w:spacing w:line="288" w:lineRule="auto"/>
      </w:pPr>
      <w:r w:rsidRPr="000B001A">
        <w:t xml:space="preserve">                                         </w:t>
      </w:r>
    </w:p>
    <w:p w:rsidR="009C5FDB" w:rsidRPr="009C5FDB" w:rsidRDefault="009C5FDB" w:rsidP="0069653A">
      <w:pPr>
        <w:suppressAutoHyphens/>
        <w:autoSpaceDN/>
        <w:adjustRightInd/>
        <w:ind w:left="5672"/>
        <w:rPr>
          <w:rFonts w:eastAsia="Times New Roman"/>
          <w:lang w:eastAsia="ar-SA"/>
        </w:rPr>
      </w:pPr>
      <w:r w:rsidRPr="009C5FDB">
        <w:rPr>
          <w:rFonts w:eastAsia="Times New Roman"/>
          <w:lang w:eastAsia="ar-SA"/>
        </w:rPr>
        <w:t>УТВЕРЖДЕН</w:t>
      </w:r>
    </w:p>
    <w:p w:rsidR="009C5FDB" w:rsidRPr="009C5FDB" w:rsidRDefault="009C5FDB" w:rsidP="0069653A">
      <w:pPr>
        <w:suppressAutoHyphens/>
        <w:autoSpaceDN/>
        <w:adjustRightInd/>
        <w:ind w:left="5672"/>
        <w:rPr>
          <w:rFonts w:eastAsia="Times New Roman"/>
          <w:lang w:eastAsia="ar-SA"/>
        </w:rPr>
      </w:pPr>
      <w:r w:rsidRPr="009C5FDB">
        <w:rPr>
          <w:rFonts w:eastAsia="Times New Roman"/>
          <w:lang w:eastAsia="ar-SA"/>
        </w:rPr>
        <w:t>приказом ректора</w:t>
      </w:r>
    </w:p>
    <w:p w:rsidR="009C5FDB" w:rsidRPr="009C5FDB" w:rsidRDefault="0069653A" w:rsidP="0069653A">
      <w:pPr>
        <w:suppressAutoHyphens/>
        <w:autoSpaceDN/>
        <w:adjustRightInd/>
        <w:ind w:left="5672" w:firstLine="2"/>
        <w:rPr>
          <w:rFonts w:eastAsia="Times New Roman"/>
          <w:u w:val="single"/>
          <w:lang w:eastAsia="ar-SA"/>
        </w:rPr>
      </w:pPr>
      <w:r>
        <w:rPr>
          <w:rFonts w:eastAsia="Times New Roman"/>
          <w:lang w:eastAsia="ar-SA"/>
        </w:rPr>
        <w:t>от 25.05.2017</w:t>
      </w:r>
      <w:r w:rsidR="009C5FDB" w:rsidRPr="009C5FDB">
        <w:rPr>
          <w:rFonts w:eastAsia="Times New Roman"/>
          <w:lang w:eastAsia="ar-SA"/>
        </w:rPr>
        <w:t xml:space="preserve">г. № </w:t>
      </w:r>
      <w:r>
        <w:rPr>
          <w:rFonts w:eastAsia="Times New Roman"/>
          <w:lang w:eastAsia="ar-SA"/>
        </w:rPr>
        <w:t>07.01-35/0581</w:t>
      </w:r>
    </w:p>
    <w:p w:rsidR="009C5FDB" w:rsidRDefault="009C5FDB" w:rsidP="00DC6491">
      <w:pPr>
        <w:spacing w:line="288" w:lineRule="auto"/>
        <w:jc w:val="right"/>
      </w:pPr>
    </w:p>
    <w:p w:rsidR="009C5FDB" w:rsidRDefault="009C5FDB" w:rsidP="00DC6491">
      <w:pPr>
        <w:spacing w:line="288" w:lineRule="auto"/>
        <w:jc w:val="right"/>
      </w:pPr>
    </w:p>
    <w:p w:rsidR="00DC6491" w:rsidRPr="009C5FDB" w:rsidRDefault="009C5FDB" w:rsidP="009C5FDB">
      <w:pPr>
        <w:jc w:val="center"/>
        <w:rPr>
          <w:b/>
        </w:rPr>
      </w:pPr>
      <w:r w:rsidRPr="009C5FDB">
        <w:rPr>
          <w:b/>
        </w:rPr>
        <w:t>П О Р Я Д О К</w:t>
      </w:r>
    </w:p>
    <w:p w:rsidR="00ED0335" w:rsidRPr="000B001A" w:rsidRDefault="00030B18" w:rsidP="009C5FDB">
      <w:pPr>
        <w:pStyle w:val="Default"/>
        <w:jc w:val="center"/>
        <w:rPr>
          <w:b/>
          <w:bCs/>
        </w:rPr>
      </w:pPr>
      <w:r w:rsidRPr="009C5FDB">
        <w:rPr>
          <w:b/>
          <w:bCs/>
        </w:rPr>
        <w:t xml:space="preserve">проведения </w:t>
      </w:r>
      <w:r w:rsidR="002D2A17" w:rsidRPr="009C5FDB">
        <w:rPr>
          <w:b/>
          <w:bCs/>
        </w:rPr>
        <w:t xml:space="preserve">и объем подготовки учебных </w:t>
      </w:r>
      <w:r w:rsidRPr="009C5FDB">
        <w:rPr>
          <w:b/>
          <w:bCs/>
        </w:rPr>
        <w:t xml:space="preserve">занятий по физической культуре </w:t>
      </w:r>
      <w:r w:rsidR="002D2A17" w:rsidRPr="009C5FDB">
        <w:rPr>
          <w:b/>
          <w:bCs/>
        </w:rPr>
        <w:t>(физической подготовке) по п</w:t>
      </w:r>
      <w:r w:rsidRPr="009C5FDB">
        <w:rPr>
          <w:b/>
          <w:bCs/>
        </w:rPr>
        <w:t>рограмм</w:t>
      </w:r>
      <w:r w:rsidR="002D2A17" w:rsidRPr="009C5FDB">
        <w:rPr>
          <w:b/>
          <w:bCs/>
        </w:rPr>
        <w:t>е</w:t>
      </w:r>
      <w:r w:rsidRPr="009C5FDB">
        <w:rPr>
          <w:b/>
          <w:bCs/>
        </w:rPr>
        <w:t xml:space="preserve"> бакалавриата и (или) </w:t>
      </w:r>
      <w:r w:rsidR="002D2A17" w:rsidRPr="009C5FDB">
        <w:rPr>
          <w:b/>
          <w:bCs/>
        </w:rPr>
        <w:t xml:space="preserve">программе </w:t>
      </w:r>
      <w:r w:rsidRPr="009C5FDB">
        <w:rPr>
          <w:b/>
          <w:bCs/>
        </w:rPr>
        <w:t>специалитета</w:t>
      </w:r>
      <w:r w:rsidR="000B001A" w:rsidRPr="009C5FDB">
        <w:rPr>
          <w:b/>
          <w:bCs/>
        </w:rPr>
        <w:t xml:space="preserve"> </w:t>
      </w:r>
      <w:r w:rsidR="00DC6491" w:rsidRPr="009C5FDB">
        <w:rPr>
          <w:b/>
          <w:bCs/>
        </w:rPr>
        <w:t xml:space="preserve">при </w:t>
      </w:r>
      <w:r w:rsidR="002D2A17" w:rsidRPr="009C5FDB">
        <w:rPr>
          <w:b/>
          <w:bCs/>
        </w:rPr>
        <w:t>очно-заочно</w:t>
      </w:r>
      <w:r w:rsidR="00643465" w:rsidRPr="009C5FDB">
        <w:rPr>
          <w:b/>
          <w:bCs/>
        </w:rPr>
        <w:t>й</w:t>
      </w:r>
      <w:r w:rsidR="002D2A17" w:rsidRPr="009C5FDB">
        <w:rPr>
          <w:b/>
          <w:bCs/>
        </w:rPr>
        <w:t xml:space="preserve"> и заочной формах обучения, </w:t>
      </w:r>
      <w:r w:rsidRPr="009C5FDB">
        <w:rPr>
          <w:b/>
          <w:bCs/>
        </w:rPr>
        <w:t xml:space="preserve">при </w:t>
      </w:r>
      <w:r w:rsidR="00DC6491" w:rsidRPr="009C5FDB">
        <w:rPr>
          <w:b/>
          <w:bCs/>
        </w:rPr>
        <w:t xml:space="preserve">реализации </w:t>
      </w:r>
      <w:r w:rsidR="004D6957">
        <w:rPr>
          <w:b/>
          <w:bCs/>
        </w:rPr>
        <w:t xml:space="preserve">основной профессиональной </w:t>
      </w:r>
      <w:r w:rsidR="002D2A17" w:rsidRPr="009C5FDB">
        <w:rPr>
          <w:b/>
          <w:bCs/>
        </w:rPr>
        <w:t xml:space="preserve">образовательной программы с применением исключительно электронного обучения и дистанционных образовательных технологий, </w:t>
      </w:r>
      <w:r w:rsidRPr="009C5FDB">
        <w:rPr>
          <w:b/>
          <w:bCs/>
        </w:rPr>
        <w:t xml:space="preserve">а также при освоении </w:t>
      </w:r>
      <w:r w:rsidR="004D6957">
        <w:rPr>
          <w:b/>
          <w:bCs/>
        </w:rPr>
        <w:t xml:space="preserve">основной профессиональной </w:t>
      </w:r>
      <w:r w:rsidRPr="009C5FDB">
        <w:rPr>
          <w:b/>
          <w:bCs/>
        </w:rPr>
        <w:t>образовательной программы инвалидами и лицами с ограниченными возможностями здоровья</w:t>
      </w:r>
    </w:p>
    <w:p w:rsidR="009C5FDB" w:rsidRDefault="009C5FDB" w:rsidP="009C5FDB">
      <w:pPr>
        <w:pStyle w:val="Style8"/>
        <w:widowControl/>
        <w:spacing w:before="34" w:line="274" w:lineRule="exact"/>
        <w:ind w:left="2880" w:firstLine="720"/>
        <w:jc w:val="left"/>
        <w:rPr>
          <w:b/>
          <w:color w:val="000000"/>
        </w:rPr>
      </w:pPr>
    </w:p>
    <w:p w:rsidR="00DC6491" w:rsidRPr="000B001A" w:rsidRDefault="009C5FDB" w:rsidP="009C5FDB">
      <w:pPr>
        <w:pStyle w:val="Style8"/>
        <w:widowControl/>
        <w:spacing w:before="34" w:line="274" w:lineRule="exact"/>
        <w:ind w:left="2880" w:firstLine="720"/>
        <w:jc w:val="left"/>
        <w:rPr>
          <w:rStyle w:val="FontStyle28"/>
          <w:sz w:val="24"/>
          <w:szCs w:val="24"/>
        </w:rPr>
      </w:pPr>
      <w:r>
        <w:rPr>
          <w:b/>
          <w:color w:val="000000"/>
        </w:rPr>
        <w:t xml:space="preserve">1. </w:t>
      </w:r>
      <w:r w:rsidR="00ED0335" w:rsidRPr="000B001A">
        <w:rPr>
          <w:rStyle w:val="FontStyle28"/>
          <w:sz w:val="24"/>
          <w:szCs w:val="24"/>
        </w:rPr>
        <w:t>Общие положения</w:t>
      </w:r>
    </w:p>
    <w:p w:rsidR="000E0DFD" w:rsidRPr="009C5FDB" w:rsidRDefault="000E0DFD" w:rsidP="000E0DFD">
      <w:pPr>
        <w:pStyle w:val="Style8"/>
        <w:widowControl/>
        <w:numPr>
          <w:ilvl w:val="0"/>
          <w:numId w:val="1"/>
        </w:numPr>
        <w:tabs>
          <w:tab w:val="left" w:pos="1393"/>
        </w:tabs>
        <w:spacing w:before="34" w:line="274" w:lineRule="exact"/>
        <w:ind w:firstLine="709"/>
        <w:jc w:val="both"/>
      </w:pPr>
      <w:r w:rsidRPr="009C5FDB">
        <w:rPr>
          <w:rStyle w:val="FontStyle27"/>
          <w:sz w:val="24"/>
          <w:szCs w:val="24"/>
        </w:rPr>
        <w:t>Настоящий П</w:t>
      </w:r>
      <w:r w:rsidR="00DC6491" w:rsidRPr="009C5FDB">
        <w:rPr>
          <w:rStyle w:val="FontStyle27"/>
          <w:sz w:val="24"/>
          <w:szCs w:val="24"/>
        </w:rPr>
        <w:t xml:space="preserve">орядок </w:t>
      </w:r>
      <w:r w:rsidR="00DC6491" w:rsidRPr="009C5FDB">
        <w:rPr>
          <w:rStyle w:val="FontStyle13"/>
          <w:sz w:val="24"/>
          <w:szCs w:val="24"/>
        </w:rPr>
        <w:t xml:space="preserve">устанавливает требования к </w:t>
      </w:r>
      <w:r w:rsidR="00DC6491" w:rsidRPr="009C5FDB">
        <w:rPr>
          <w:rStyle w:val="FontStyle27"/>
          <w:sz w:val="24"/>
          <w:szCs w:val="24"/>
        </w:rPr>
        <w:t xml:space="preserve">проведению и </w:t>
      </w:r>
      <w:r w:rsidR="00DC6491" w:rsidRPr="009C5FDB">
        <w:rPr>
          <w:bCs/>
        </w:rPr>
        <w:t xml:space="preserve">объему подготовки учебных занятий по физической культуре (физической подготовке) по </w:t>
      </w:r>
      <w:r w:rsidR="009C5FDB">
        <w:rPr>
          <w:bCs/>
        </w:rPr>
        <w:t xml:space="preserve">программам бакалавриата / </w:t>
      </w:r>
      <w:r w:rsidR="00DC6491" w:rsidRPr="009C5FDB">
        <w:rPr>
          <w:bCs/>
        </w:rPr>
        <w:t xml:space="preserve">специалитета, реализуемым </w:t>
      </w:r>
      <w:r w:rsidR="00DC6491" w:rsidRPr="009C5FDB">
        <w:rPr>
          <w:rStyle w:val="FontStyle13"/>
          <w:sz w:val="24"/>
          <w:szCs w:val="24"/>
        </w:rPr>
        <w:t>в федеральном государственном бюджетном образовательном учреждении высшего образования «Вологодск</w:t>
      </w:r>
      <w:r w:rsidR="00523EEC" w:rsidRPr="009C5FDB">
        <w:rPr>
          <w:rStyle w:val="FontStyle13"/>
          <w:sz w:val="24"/>
          <w:szCs w:val="24"/>
        </w:rPr>
        <w:t xml:space="preserve">ий государственный университет» </w:t>
      </w:r>
      <w:r w:rsidR="00DC6491" w:rsidRPr="009C5FDB">
        <w:rPr>
          <w:rStyle w:val="FontStyle13"/>
          <w:sz w:val="24"/>
          <w:szCs w:val="24"/>
        </w:rPr>
        <w:t>(далее</w:t>
      </w:r>
      <w:r w:rsidR="009C5FDB">
        <w:rPr>
          <w:rStyle w:val="FontStyle13"/>
          <w:sz w:val="24"/>
          <w:szCs w:val="24"/>
        </w:rPr>
        <w:t xml:space="preserve"> – ВоГУ / </w:t>
      </w:r>
      <w:r w:rsidR="00DC6491" w:rsidRPr="009C5FDB">
        <w:rPr>
          <w:rStyle w:val="FontStyle13"/>
          <w:sz w:val="24"/>
          <w:szCs w:val="24"/>
        </w:rPr>
        <w:t>Университет)</w:t>
      </w:r>
      <w:r w:rsidR="00DC6491" w:rsidRPr="009C5FDB">
        <w:rPr>
          <w:bCs/>
        </w:rPr>
        <w:t xml:space="preserve"> при очно-заочной и заочной формах обучения, при реализации </w:t>
      </w:r>
      <w:r w:rsidR="00CF3157">
        <w:rPr>
          <w:bCs/>
        </w:rPr>
        <w:t xml:space="preserve">основной профессиональной </w:t>
      </w:r>
      <w:r w:rsidR="00DC6491" w:rsidRPr="009C5FDB">
        <w:rPr>
          <w:bCs/>
        </w:rPr>
        <w:t xml:space="preserve">образовательной программы </w:t>
      </w:r>
      <w:r w:rsidR="00CF3157">
        <w:rPr>
          <w:bCs/>
        </w:rPr>
        <w:t xml:space="preserve">(далее – ОПОП) </w:t>
      </w:r>
      <w:r w:rsidR="00DC6491" w:rsidRPr="009C5FDB">
        <w:rPr>
          <w:bCs/>
        </w:rPr>
        <w:t>с применением исключительно электронного обучения и дистанционных образовательных технологий, а также при ос</w:t>
      </w:r>
      <w:r w:rsidR="00CF3157">
        <w:rPr>
          <w:bCs/>
        </w:rPr>
        <w:t>воении ОПОП</w:t>
      </w:r>
      <w:r w:rsidR="00DC6491" w:rsidRPr="009C5FDB">
        <w:rPr>
          <w:bCs/>
        </w:rPr>
        <w:t xml:space="preserve"> инвалидами и лицами с ограниченными возможностями здоровья</w:t>
      </w:r>
      <w:r w:rsidRPr="009C5FDB">
        <w:rPr>
          <w:bCs/>
        </w:rPr>
        <w:t>.</w:t>
      </w:r>
    </w:p>
    <w:p w:rsidR="000E0DFD" w:rsidRPr="009C5FDB" w:rsidRDefault="000E0DFD" w:rsidP="00B650ED">
      <w:pPr>
        <w:pStyle w:val="Style8"/>
        <w:widowControl/>
        <w:numPr>
          <w:ilvl w:val="0"/>
          <w:numId w:val="1"/>
        </w:numPr>
        <w:tabs>
          <w:tab w:val="left" w:pos="1393"/>
        </w:tabs>
        <w:spacing w:before="34" w:line="274" w:lineRule="exact"/>
        <w:ind w:firstLine="709"/>
        <w:jc w:val="both"/>
        <w:rPr>
          <w:rStyle w:val="FontStyle13"/>
          <w:sz w:val="24"/>
          <w:szCs w:val="24"/>
        </w:rPr>
      </w:pPr>
      <w:r w:rsidRPr="000B001A">
        <w:t>Порядок разработан в соответствии с</w:t>
      </w:r>
      <w:r w:rsidR="009C5FDB">
        <w:t xml:space="preserve"> </w:t>
      </w:r>
      <w:r w:rsidR="009C5FDB">
        <w:rPr>
          <w:rStyle w:val="FontStyle13"/>
          <w:sz w:val="24"/>
          <w:szCs w:val="24"/>
        </w:rPr>
        <w:t>ф</w:t>
      </w:r>
      <w:r w:rsidRPr="009C5FDB">
        <w:rPr>
          <w:rStyle w:val="FontStyle13"/>
          <w:sz w:val="24"/>
          <w:szCs w:val="24"/>
        </w:rPr>
        <w:t>едеральным</w:t>
      </w:r>
      <w:r w:rsidR="009C5FDB">
        <w:rPr>
          <w:rStyle w:val="FontStyle13"/>
          <w:sz w:val="24"/>
          <w:szCs w:val="24"/>
        </w:rPr>
        <w:t>и закона</w:t>
      </w:r>
      <w:r w:rsidRPr="009C5FDB">
        <w:rPr>
          <w:rStyle w:val="FontStyle13"/>
          <w:sz w:val="24"/>
          <w:szCs w:val="24"/>
        </w:rPr>
        <w:t>м</w:t>
      </w:r>
      <w:r w:rsidR="009C5FDB">
        <w:rPr>
          <w:rStyle w:val="FontStyle13"/>
          <w:sz w:val="24"/>
          <w:szCs w:val="24"/>
        </w:rPr>
        <w:t>и</w:t>
      </w:r>
      <w:r w:rsidR="00CF37E3">
        <w:rPr>
          <w:rStyle w:val="FontStyle13"/>
          <w:sz w:val="24"/>
          <w:szCs w:val="24"/>
        </w:rPr>
        <w:t xml:space="preserve"> </w:t>
      </w:r>
      <w:r w:rsidRPr="009C5FDB">
        <w:rPr>
          <w:rStyle w:val="FontStyle13"/>
          <w:sz w:val="24"/>
          <w:szCs w:val="24"/>
        </w:rPr>
        <w:t xml:space="preserve"> «Об обра</w:t>
      </w:r>
      <w:r w:rsidR="009C5FDB">
        <w:rPr>
          <w:rStyle w:val="FontStyle13"/>
          <w:sz w:val="24"/>
          <w:szCs w:val="24"/>
        </w:rPr>
        <w:t>зовании в Российской Федерации»,</w:t>
      </w:r>
      <w:r w:rsidR="00CF37E3">
        <w:t xml:space="preserve"> </w:t>
      </w:r>
      <w:r w:rsidR="009C5FDB" w:rsidRPr="009C5FDB">
        <w:t>«О физической культуре и</w:t>
      </w:r>
      <w:r w:rsidR="009C5FDB">
        <w:t xml:space="preserve"> спорте в Российской </w:t>
      </w:r>
      <w:r w:rsidR="00CF37E3">
        <w:t>Федерации»,</w:t>
      </w:r>
      <w:r w:rsidR="009C5FDB" w:rsidRPr="009C5FDB">
        <w:t>«О социальной защите ин</w:t>
      </w:r>
      <w:r w:rsidR="009C5FDB">
        <w:t xml:space="preserve">валидов в Российской Федерации», </w:t>
      </w:r>
      <w:r w:rsidRPr="009C5FDB">
        <w:rPr>
          <w:rStyle w:val="FontStyle13"/>
          <w:sz w:val="24"/>
          <w:szCs w:val="24"/>
        </w:rPr>
        <w:t>приказом Миноб</w:t>
      </w:r>
      <w:r w:rsidR="00CF37E3">
        <w:rPr>
          <w:rStyle w:val="FontStyle13"/>
          <w:sz w:val="24"/>
          <w:szCs w:val="24"/>
        </w:rPr>
        <w:t xml:space="preserve">рнауки России </w:t>
      </w:r>
      <w:bookmarkStart w:id="0" w:name="_GoBack"/>
      <w:bookmarkEnd w:id="0"/>
      <w:r w:rsidRPr="009C5FDB">
        <w:rPr>
          <w:rStyle w:val="FontStyle13"/>
          <w:sz w:val="24"/>
          <w:szCs w:val="24"/>
        </w:rPr>
        <w:t xml:space="preserve">«Об утверждении Порядка организации и осуществления образовательной деятельности по образовательным </w:t>
      </w:r>
      <w:r w:rsidR="009C5FDB">
        <w:rPr>
          <w:rStyle w:val="FontStyle13"/>
          <w:sz w:val="24"/>
          <w:szCs w:val="24"/>
        </w:rPr>
        <w:t>программам высшего образования –</w:t>
      </w:r>
      <w:r w:rsidRPr="009C5FDB">
        <w:rPr>
          <w:rStyle w:val="FontStyle13"/>
          <w:sz w:val="24"/>
          <w:szCs w:val="24"/>
        </w:rPr>
        <w:t xml:space="preserve"> программам бакалавриата, программам специал</w:t>
      </w:r>
      <w:r w:rsidR="009C5FDB">
        <w:rPr>
          <w:rStyle w:val="FontStyle13"/>
          <w:sz w:val="24"/>
          <w:szCs w:val="24"/>
        </w:rPr>
        <w:t xml:space="preserve">итета, программам магистратуры», </w:t>
      </w:r>
      <w:r w:rsidRPr="009C5FDB"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направленными письмом Минобрнауки России от 8 апреля 2014 г</w:t>
      </w:r>
      <w:r w:rsidR="009C5FDB">
        <w:t>.</w:t>
      </w:r>
      <w:r w:rsidRPr="009C5FDB">
        <w:t xml:space="preserve"> № АК-44/05вн</w:t>
      </w:r>
      <w:r w:rsidR="009C5FDB">
        <w:t xml:space="preserve">, </w:t>
      </w:r>
      <w:r w:rsidR="009C5FDB">
        <w:rPr>
          <w:rStyle w:val="FontStyle27"/>
          <w:sz w:val="24"/>
          <w:szCs w:val="24"/>
        </w:rPr>
        <w:t>ф</w:t>
      </w:r>
      <w:r w:rsidR="00B650ED" w:rsidRPr="009C5FDB">
        <w:rPr>
          <w:rStyle w:val="FontStyle27"/>
          <w:sz w:val="24"/>
          <w:szCs w:val="24"/>
        </w:rPr>
        <w:t>едеральными государственными образовательными стандартами</w:t>
      </w:r>
      <w:r w:rsidR="009C5FDB">
        <w:t xml:space="preserve"> высшего образования (далее – ФГОС ВО), </w:t>
      </w:r>
      <w:r w:rsidR="009C5FDB">
        <w:rPr>
          <w:rStyle w:val="FontStyle13"/>
          <w:sz w:val="24"/>
          <w:szCs w:val="24"/>
        </w:rPr>
        <w:t>Уставом ВоГУ, локальными нормативными актами Университета.</w:t>
      </w:r>
    </w:p>
    <w:p w:rsidR="00B650ED" w:rsidRPr="000B001A" w:rsidRDefault="00ED0335" w:rsidP="00B650ED">
      <w:pPr>
        <w:pStyle w:val="Style14"/>
        <w:widowControl/>
        <w:numPr>
          <w:ilvl w:val="0"/>
          <w:numId w:val="1"/>
        </w:numPr>
        <w:tabs>
          <w:tab w:val="left" w:pos="1415"/>
        </w:tabs>
        <w:spacing w:before="4" w:line="274" w:lineRule="exact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Учебные занятия по физической культуре и спорту являются обязательными и осуществляются в соответствии с рабочими учебными планами, рабочими программами, настоящим По</w:t>
      </w:r>
      <w:r w:rsidR="00B650ED" w:rsidRPr="000B001A">
        <w:rPr>
          <w:rStyle w:val="FontStyle27"/>
          <w:sz w:val="24"/>
          <w:szCs w:val="24"/>
        </w:rPr>
        <w:t xml:space="preserve">рядком </w:t>
      </w:r>
      <w:r w:rsidRPr="000B001A">
        <w:rPr>
          <w:rStyle w:val="FontStyle27"/>
          <w:sz w:val="24"/>
          <w:szCs w:val="24"/>
        </w:rPr>
        <w:t>и иными локальными нормативными актами.</w:t>
      </w:r>
    </w:p>
    <w:p w:rsidR="00ED0335" w:rsidRPr="000B001A" w:rsidRDefault="00ED0335" w:rsidP="00B650ED">
      <w:pPr>
        <w:pStyle w:val="Style14"/>
        <w:widowControl/>
        <w:numPr>
          <w:ilvl w:val="0"/>
          <w:numId w:val="1"/>
        </w:numPr>
        <w:tabs>
          <w:tab w:val="left" w:pos="1415"/>
        </w:tabs>
        <w:spacing w:before="4" w:line="274" w:lineRule="exact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Дисциплины по физической культуре и спорту реализуются в рамках:</w:t>
      </w:r>
    </w:p>
    <w:p w:rsidR="00ED0335" w:rsidRPr="000B001A" w:rsidRDefault="00ED0335">
      <w:pPr>
        <w:pStyle w:val="Style14"/>
        <w:widowControl/>
        <w:tabs>
          <w:tab w:val="left" w:pos="983"/>
        </w:tabs>
        <w:spacing w:line="274" w:lineRule="exact"/>
        <w:ind w:firstLine="688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-</w:t>
      </w:r>
      <w:r w:rsidRPr="000B001A">
        <w:rPr>
          <w:rStyle w:val="FontStyle27"/>
          <w:sz w:val="24"/>
          <w:szCs w:val="24"/>
        </w:rPr>
        <w:tab/>
        <w:t>базовой части Блока 1 «Дисциплины (модули)» программ бакалавриата / специалитета в объеме не менее 72 академических часов (2 зачетные единицы) по очной и заочной формам обучения;</w:t>
      </w:r>
    </w:p>
    <w:p w:rsidR="00B650ED" w:rsidRPr="000B001A" w:rsidRDefault="00ED0335" w:rsidP="00B650ED">
      <w:pPr>
        <w:pStyle w:val="Style14"/>
        <w:widowControl/>
        <w:tabs>
          <w:tab w:val="left" w:pos="886"/>
        </w:tabs>
        <w:spacing w:line="274" w:lineRule="exact"/>
        <w:ind w:firstLine="691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-</w:t>
      </w:r>
      <w:r w:rsidRPr="000B001A">
        <w:rPr>
          <w:rStyle w:val="FontStyle27"/>
          <w:sz w:val="24"/>
          <w:szCs w:val="24"/>
        </w:rPr>
        <w:tab/>
        <w:t>элективных дисциплин (модулей) в объеме не менее 328 академических часов по очной форме обучения. Указанные академические часы являются обязательными для освоения и в зачетные единицы не переводятся.</w:t>
      </w:r>
    </w:p>
    <w:p w:rsidR="00ED0335" w:rsidRPr="000B001A" w:rsidRDefault="00B650ED" w:rsidP="00B650ED">
      <w:pPr>
        <w:pStyle w:val="Style14"/>
        <w:widowControl/>
        <w:tabs>
          <w:tab w:val="left" w:pos="886"/>
        </w:tabs>
        <w:spacing w:line="274" w:lineRule="exact"/>
        <w:ind w:firstLine="691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1.5</w:t>
      </w:r>
      <w:r w:rsidR="00BE13DA">
        <w:rPr>
          <w:rStyle w:val="FontStyle27"/>
          <w:sz w:val="24"/>
          <w:szCs w:val="24"/>
        </w:rPr>
        <w:t>.</w:t>
      </w:r>
      <w:r w:rsidRPr="000B001A">
        <w:rPr>
          <w:rStyle w:val="FontStyle27"/>
          <w:sz w:val="24"/>
          <w:szCs w:val="24"/>
        </w:rPr>
        <w:t xml:space="preserve"> </w:t>
      </w:r>
      <w:r w:rsidR="00ED0335" w:rsidRPr="000B001A">
        <w:rPr>
          <w:rStyle w:val="FontStyle27"/>
          <w:sz w:val="24"/>
          <w:szCs w:val="24"/>
        </w:rPr>
        <w:t>Для инвалидов и лиц с ограниченными</w:t>
      </w:r>
      <w:r w:rsidR="00BE13DA">
        <w:rPr>
          <w:rStyle w:val="FontStyle27"/>
          <w:sz w:val="24"/>
          <w:szCs w:val="24"/>
        </w:rPr>
        <w:t xml:space="preserve"> возможностями здоровья (далее –</w:t>
      </w:r>
      <w:r w:rsidR="00ED0335" w:rsidRPr="000B001A">
        <w:rPr>
          <w:rStyle w:val="FontStyle27"/>
          <w:sz w:val="24"/>
          <w:szCs w:val="24"/>
        </w:rPr>
        <w:br/>
        <w:t>лиц с ОВЗ) устанавливается особый порядок освоения дисциплин по физической культуре</w:t>
      </w:r>
      <w:r w:rsidR="00ED0335" w:rsidRPr="000B001A">
        <w:rPr>
          <w:rStyle w:val="FontStyle27"/>
          <w:sz w:val="24"/>
          <w:szCs w:val="24"/>
        </w:rPr>
        <w:br/>
        <w:t>и спорту с учетом состояния их здоровья.</w:t>
      </w:r>
    </w:p>
    <w:p w:rsidR="00BE13DA" w:rsidRPr="00BB453E" w:rsidRDefault="00ED0335" w:rsidP="000B001A">
      <w:pPr>
        <w:ind w:firstLine="709"/>
        <w:jc w:val="both"/>
        <w:rPr>
          <w:rFonts w:eastAsia="Times New Roman"/>
        </w:rPr>
      </w:pPr>
      <w:r w:rsidRPr="00BB453E">
        <w:rPr>
          <w:rStyle w:val="FontStyle27"/>
          <w:sz w:val="24"/>
          <w:szCs w:val="24"/>
        </w:rPr>
        <w:t>1.6</w:t>
      </w:r>
      <w:r w:rsidR="002675C8" w:rsidRPr="00BB453E">
        <w:rPr>
          <w:rStyle w:val="FontStyle27"/>
          <w:sz w:val="24"/>
          <w:szCs w:val="24"/>
        </w:rPr>
        <w:t xml:space="preserve">  В ВоГУ </w:t>
      </w:r>
      <w:r w:rsidRPr="00BB453E">
        <w:rPr>
          <w:rFonts w:eastAsia="Times New Roman"/>
        </w:rPr>
        <w:t xml:space="preserve">реализация образовательных программ с применением исключительно электронного обучения, дистанционных образовательных технологий не предусмотрена. </w:t>
      </w:r>
    </w:p>
    <w:p w:rsidR="00ED0335" w:rsidRPr="00BB453E" w:rsidRDefault="00ED0335" w:rsidP="000B001A">
      <w:pPr>
        <w:ind w:firstLine="709"/>
        <w:jc w:val="both"/>
        <w:rPr>
          <w:rFonts w:eastAsia="Times New Roman"/>
        </w:rPr>
      </w:pPr>
      <w:r w:rsidRPr="00BB453E">
        <w:rPr>
          <w:rFonts w:eastAsia="Times New Roman"/>
        </w:rPr>
        <w:t xml:space="preserve">В этой связи порядок проведения и объем занятий по дисциплине «физическая </w:t>
      </w:r>
      <w:r w:rsidRPr="00BB453E">
        <w:rPr>
          <w:rFonts w:eastAsia="Times New Roman"/>
        </w:rPr>
        <w:lastRenderedPageBreak/>
        <w:t>культура</w:t>
      </w:r>
      <w:r w:rsidR="002675C8" w:rsidRPr="00BB453E">
        <w:rPr>
          <w:rFonts w:eastAsia="Times New Roman"/>
        </w:rPr>
        <w:t xml:space="preserve"> и спорт</w:t>
      </w:r>
      <w:r w:rsidRPr="00BB453E">
        <w:rPr>
          <w:rFonts w:eastAsia="Times New Roman"/>
        </w:rPr>
        <w:t xml:space="preserve">» при использовании указанного вида технологий настоящим </w:t>
      </w:r>
      <w:r w:rsidR="002675C8" w:rsidRPr="00BB453E">
        <w:rPr>
          <w:rFonts w:eastAsia="Times New Roman"/>
        </w:rPr>
        <w:t xml:space="preserve">Порядком </w:t>
      </w:r>
      <w:r w:rsidRPr="00BB453E">
        <w:rPr>
          <w:rFonts w:eastAsia="Times New Roman"/>
        </w:rPr>
        <w:t>не устанавливается</w:t>
      </w:r>
      <w:r w:rsidR="002675C8" w:rsidRPr="00BB453E">
        <w:rPr>
          <w:rFonts w:eastAsia="Times New Roman"/>
        </w:rPr>
        <w:t>.</w:t>
      </w:r>
    </w:p>
    <w:p w:rsidR="00ED0335" w:rsidRPr="00BB453E" w:rsidRDefault="00ED0335">
      <w:pPr>
        <w:pStyle w:val="Style8"/>
        <w:widowControl/>
        <w:spacing w:line="240" w:lineRule="exact"/>
        <w:ind w:left="1134"/>
        <w:jc w:val="left"/>
      </w:pPr>
    </w:p>
    <w:p w:rsidR="00ED0335" w:rsidRPr="000B001A" w:rsidRDefault="00ED0335">
      <w:pPr>
        <w:pStyle w:val="Style8"/>
        <w:widowControl/>
        <w:spacing w:before="37" w:line="274" w:lineRule="exact"/>
        <w:ind w:left="1134"/>
        <w:jc w:val="left"/>
        <w:rPr>
          <w:rStyle w:val="FontStyle28"/>
          <w:sz w:val="24"/>
          <w:szCs w:val="24"/>
        </w:rPr>
      </w:pPr>
      <w:r w:rsidRPr="000B001A">
        <w:rPr>
          <w:rStyle w:val="FontStyle28"/>
          <w:sz w:val="24"/>
          <w:szCs w:val="24"/>
        </w:rPr>
        <w:t>2.       Организация учебных занятий по физической культуре и спорту</w:t>
      </w:r>
    </w:p>
    <w:p w:rsidR="00ED0335" w:rsidRPr="000B001A" w:rsidRDefault="00ED0335">
      <w:pPr>
        <w:pStyle w:val="Style17"/>
        <w:widowControl/>
        <w:spacing w:line="274" w:lineRule="exact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2.1. Учебные занятия включают в себя в качестве обязательного минимума следующие дидактические единицы, интегрирующие тематику теоретического, практического и контрольного учебного материала:</w:t>
      </w:r>
    </w:p>
    <w:p w:rsidR="00ED0335" w:rsidRPr="000B001A" w:rsidRDefault="00ED0335" w:rsidP="00030B18">
      <w:pPr>
        <w:pStyle w:val="Style15"/>
        <w:widowControl/>
        <w:numPr>
          <w:ilvl w:val="0"/>
          <w:numId w:val="2"/>
        </w:numPr>
        <w:tabs>
          <w:tab w:val="left" w:pos="680"/>
        </w:tabs>
        <w:spacing w:line="274" w:lineRule="exact"/>
        <w:ind w:left="544" w:firstLine="0"/>
        <w:jc w:val="left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физическая культура в общекультурной и профе</w:t>
      </w:r>
      <w:r w:rsidR="002141A4">
        <w:rPr>
          <w:rStyle w:val="FontStyle27"/>
          <w:sz w:val="24"/>
          <w:szCs w:val="24"/>
        </w:rPr>
        <w:t>ссиональной подготовке обучающихся</w:t>
      </w:r>
      <w:r w:rsidRPr="000B001A">
        <w:rPr>
          <w:rStyle w:val="FontStyle27"/>
          <w:sz w:val="24"/>
          <w:szCs w:val="24"/>
        </w:rPr>
        <w:t>;</w:t>
      </w:r>
    </w:p>
    <w:p w:rsidR="00ED0335" w:rsidRPr="000B001A" w:rsidRDefault="00ED0335" w:rsidP="00030B18">
      <w:pPr>
        <w:pStyle w:val="Style15"/>
        <w:widowControl/>
        <w:numPr>
          <w:ilvl w:val="0"/>
          <w:numId w:val="2"/>
        </w:numPr>
        <w:tabs>
          <w:tab w:val="left" w:pos="680"/>
        </w:tabs>
        <w:spacing w:line="274" w:lineRule="exact"/>
        <w:ind w:left="544" w:firstLine="0"/>
        <w:jc w:val="left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социально-биологические основы физической культуры;</w:t>
      </w:r>
    </w:p>
    <w:p w:rsidR="00ED0335" w:rsidRPr="000B001A" w:rsidRDefault="00ED0335" w:rsidP="00030B18">
      <w:pPr>
        <w:pStyle w:val="Style15"/>
        <w:widowControl/>
        <w:numPr>
          <w:ilvl w:val="0"/>
          <w:numId w:val="2"/>
        </w:numPr>
        <w:tabs>
          <w:tab w:val="left" w:pos="680"/>
        </w:tabs>
        <w:spacing w:line="274" w:lineRule="exact"/>
        <w:ind w:left="544" w:firstLine="0"/>
        <w:jc w:val="left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основы здорового образа и стиля жизни;</w:t>
      </w:r>
    </w:p>
    <w:p w:rsidR="00ED0335" w:rsidRPr="000B001A" w:rsidRDefault="00ED0335" w:rsidP="00030B18">
      <w:pPr>
        <w:pStyle w:val="Style15"/>
        <w:widowControl/>
        <w:numPr>
          <w:ilvl w:val="0"/>
          <w:numId w:val="2"/>
        </w:numPr>
        <w:tabs>
          <w:tab w:val="left" w:pos="680"/>
        </w:tabs>
        <w:spacing w:line="274" w:lineRule="exact"/>
        <w:ind w:left="544" w:firstLine="0"/>
        <w:jc w:val="left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оздоровит</w:t>
      </w:r>
      <w:r w:rsidR="005009BD">
        <w:rPr>
          <w:rStyle w:val="FontStyle27"/>
          <w:sz w:val="24"/>
          <w:szCs w:val="24"/>
        </w:rPr>
        <w:t xml:space="preserve">ельные системы и спорт (теория, </w:t>
      </w:r>
      <w:r w:rsidRPr="000B001A">
        <w:rPr>
          <w:rStyle w:val="FontStyle27"/>
          <w:sz w:val="24"/>
          <w:szCs w:val="24"/>
        </w:rPr>
        <w:t>методика и практика);</w:t>
      </w:r>
    </w:p>
    <w:p w:rsidR="00ED0335" w:rsidRPr="000B001A" w:rsidRDefault="00ED0335" w:rsidP="00030B18">
      <w:pPr>
        <w:pStyle w:val="Style15"/>
        <w:widowControl/>
        <w:numPr>
          <w:ilvl w:val="0"/>
          <w:numId w:val="2"/>
        </w:numPr>
        <w:tabs>
          <w:tab w:val="left" w:pos="680"/>
        </w:tabs>
        <w:spacing w:line="274" w:lineRule="exact"/>
        <w:ind w:left="544" w:firstLine="0"/>
        <w:jc w:val="left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профессионально-прикладная физическая подготовка обучающихся.</w:t>
      </w:r>
    </w:p>
    <w:p w:rsidR="00ED0335" w:rsidRPr="000B001A" w:rsidRDefault="00ED0335">
      <w:pPr>
        <w:pStyle w:val="Style17"/>
        <w:widowControl/>
        <w:spacing w:line="274" w:lineRule="exact"/>
        <w:ind w:firstLine="533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Учебный материал каждой дидактической единицы дифференцирован через следующие разделы и подразделы Программы:</w:t>
      </w:r>
    </w:p>
    <w:p w:rsidR="00ED0335" w:rsidRPr="000B001A" w:rsidRDefault="00ED0335">
      <w:pPr>
        <w:pStyle w:val="Style15"/>
        <w:widowControl/>
        <w:tabs>
          <w:tab w:val="left" w:pos="670"/>
        </w:tabs>
        <w:spacing w:line="274" w:lineRule="exact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-</w:t>
      </w:r>
      <w:r w:rsidRPr="000B001A">
        <w:rPr>
          <w:rStyle w:val="FontStyle27"/>
          <w:sz w:val="24"/>
          <w:szCs w:val="24"/>
        </w:rPr>
        <w:tab/>
        <w:t>теоретический, формирующий мировоззренческую систему научно-практических знаний и отношение к физической культуре;</w:t>
      </w:r>
    </w:p>
    <w:p w:rsidR="00ED0335" w:rsidRPr="000B001A" w:rsidRDefault="00ED0335">
      <w:pPr>
        <w:pStyle w:val="Style15"/>
        <w:widowControl/>
        <w:tabs>
          <w:tab w:val="left" w:pos="868"/>
        </w:tabs>
        <w:spacing w:line="274" w:lineRule="exact"/>
        <w:ind w:firstLine="544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-</w:t>
      </w:r>
      <w:r w:rsidRPr="000B001A">
        <w:rPr>
          <w:rStyle w:val="FontStyle27"/>
          <w:sz w:val="24"/>
          <w:szCs w:val="24"/>
        </w:rPr>
        <w:tab/>
        <w:t>практический, состоящий из двух подразделов: методико-практического, обеспечивающего операциональное овладение методами и способами физкультурно-спортивной деятельности для достижения учебных, профессиональных и жизненных целей личности, и учебно-тренировочного, содействующего приобретению опыта творческой практической деятельности, развитию самодеятельности в физической культуре и спорте в целях достижения физического совершенства, повышения уровня функциональных и двигательных способностей, направленного формирования качеств и свойств личности;</w:t>
      </w:r>
    </w:p>
    <w:p w:rsidR="00ED0335" w:rsidRPr="000B001A" w:rsidRDefault="00ED0335">
      <w:pPr>
        <w:pStyle w:val="Style17"/>
        <w:widowControl/>
        <w:spacing w:line="274" w:lineRule="exact"/>
        <w:ind w:firstLine="536"/>
        <w:jc w:val="left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- контрольный, определяющий дифференцированный и объективный учет процесса и результатов учебной деятельности обучающихся.</w:t>
      </w:r>
    </w:p>
    <w:p w:rsidR="00ED0335" w:rsidRPr="000B001A" w:rsidRDefault="00ED0335">
      <w:pPr>
        <w:pStyle w:val="Style14"/>
        <w:widowControl/>
        <w:tabs>
          <w:tab w:val="left" w:pos="1141"/>
        </w:tabs>
        <w:spacing w:line="274" w:lineRule="exact"/>
        <w:ind w:firstLine="706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2.2.</w:t>
      </w:r>
      <w:r w:rsidRPr="000B001A">
        <w:rPr>
          <w:rStyle w:val="FontStyle27"/>
          <w:sz w:val="24"/>
          <w:szCs w:val="24"/>
        </w:rPr>
        <w:tab/>
        <w:t>Учебный процесс осуществляется в учебных группах, которые формируются в</w:t>
      </w:r>
      <w:r w:rsidRPr="000B001A">
        <w:rPr>
          <w:rStyle w:val="FontStyle27"/>
          <w:sz w:val="24"/>
          <w:szCs w:val="24"/>
        </w:rPr>
        <w:br/>
        <w:t>начале учебного года на основании:</w:t>
      </w:r>
    </w:p>
    <w:p w:rsidR="00ED0335" w:rsidRPr="000B001A" w:rsidRDefault="00ED0335" w:rsidP="00030B18">
      <w:pPr>
        <w:pStyle w:val="Style14"/>
        <w:widowControl/>
        <w:numPr>
          <w:ilvl w:val="0"/>
          <w:numId w:val="3"/>
        </w:numPr>
        <w:tabs>
          <w:tab w:val="left" w:pos="907"/>
        </w:tabs>
        <w:spacing w:line="274" w:lineRule="exact"/>
        <w:ind w:left="727" w:firstLine="0"/>
        <w:jc w:val="left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результатов медицинского обследования;</w:t>
      </w:r>
    </w:p>
    <w:p w:rsidR="00ED0335" w:rsidRPr="000B001A" w:rsidRDefault="00ED0335" w:rsidP="00030B18">
      <w:pPr>
        <w:pStyle w:val="Style14"/>
        <w:widowControl/>
        <w:numPr>
          <w:ilvl w:val="0"/>
          <w:numId w:val="3"/>
        </w:numPr>
        <w:tabs>
          <w:tab w:val="left" w:pos="907"/>
        </w:tabs>
        <w:spacing w:line="274" w:lineRule="exact"/>
        <w:ind w:left="727" w:firstLine="0"/>
        <w:jc w:val="left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анализа состояния психического и физического здоровья обучающихся;</w:t>
      </w:r>
    </w:p>
    <w:p w:rsidR="00ED0335" w:rsidRPr="000B001A" w:rsidRDefault="00ED0335">
      <w:pPr>
        <w:pStyle w:val="Style14"/>
        <w:widowControl/>
        <w:tabs>
          <w:tab w:val="left" w:pos="1069"/>
        </w:tabs>
        <w:spacing w:line="274" w:lineRule="exact"/>
        <w:ind w:firstLine="695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-</w:t>
      </w:r>
      <w:r w:rsidRPr="000B001A">
        <w:rPr>
          <w:rStyle w:val="FontStyle27"/>
          <w:sz w:val="24"/>
          <w:szCs w:val="24"/>
        </w:rPr>
        <w:tab/>
        <w:t>результатов тестирования физической подготовленности и спортивной квалификации;</w:t>
      </w:r>
    </w:p>
    <w:p w:rsidR="00ED0335" w:rsidRPr="000B001A" w:rsidRDefault="00ED0335">
      <w:pPr>
        <w:pStyle w:val="Style14"/>
        <w:widowControl/>
        <w:tabs>
          <w:tab w:val="left" w:pos="907"/>
        </w:tabs>
        <w:spacing w:line="274" w:lineRule="exact"/>
        <w:ind w:left="720" w:firstLine="0"/>
        <w:jc w:val="left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-</w:t>
      </w:r>
      <w:r w:rsidRPr="000B001A">
        <w:rPr>
          <w:rStyle w:val="FontStyle27"/>
          <w:sz w:val="24"/>
          <w:szCs w:val="24"/>
        </w:rPr>
        <w:tab/>
        <w:t>интересов обучающихся и их отношения к конкретному виду (видам) спорта.</w:t>
      </w:r>
    </w:p>
    <w:p w:rsidR="00ED0335" w:rsidRPr="000B001A" w:rsidRDefault="00ED0335">
      <w:pPr>
        <w:pStyle w:val="Style14"/>
        <w:widowControl/>
        <w:tabs>
          <w:tab w:val="left" w:pos="1141"/>
        </w:tabs>
        <w:spacing w:line="274" w:lineRule="exact"/>
        <w:ind w:firstLine="706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2.3.</w:t>
      </w:r>
      <w:r w:rsidRPr="000B001A">
        <w:rPr>
          <w:rStyle w:val="FontStyle27"/>
          <w:sz w:val="24"/>
          <w:szCs w:val="24"/>
        </w:rPr>
        <w:tab/>
        <w:t>Работа по врачебному контролю состояния здоровья обучающихся проводится</w:t>
      </w:r>
      <w:r w:rsidRPr="000B001A">
        <w:rPr>
          <w:rStyle w:val="FontStyle27"/>
          <w:sz w:val="24"/>
          <w:szCs w:val="24"/>
        </w:rPr>
        <w:br/>
        <w:t>в здравпункте университета, осуществляющего медицинское обследование состояния их</w:t>
      </w:r>
      <w:r w:rsidRPr="000B001A">
        <w:rPr>
          <w:rStyle w:val="FontStyle27"/>
          <w:sz w:val="24"/>
          <w:szCs w:val="24"/>
        </w:rPr>
        <w:br/>
        <w:t>здоровья в течение всего периода обучения в университете. По результатам медицинского</w:t>
      </w:r>
      <w:r w:rsidRPr="000B001A">
        <w:rPr>
          <w:rStyle w:val="FontStyle27"/>
          <w:sz w:val="24"/>
          <w:szCs w:val="24"/>
        </w:rPr>
        <w:br/>
        <w:t>обследования или медицинской справки обучающиеся по состоянию здоровья</w:t>
      </w:r>
      <w:r w:rsidRPr="000B001A">
        <w:rPr>
          <w:rStyle w:val="FontStyle27"/>
          <w:sz w:val="24"/>
          <w:szCs w:val="24"/>
        </w:rPr>
        <w:br/>
        <w:t>распределяются в следующие медицинские группы: основную и специальную.</w:t>
      </w:r>
    </w:p>
    <w:p w:rsidR="00ED0335" w:rsidRPr="000B001A" w:rsidRDefault="00ED0335">
      <w:pPr>
        <w:pStyle w:val="Style22"/>
        <w:widowControl/>
        <w:spacing w:line="274" w:lineRule="exact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Медицинская справка может быть получена по месту жительства: заключение КЭК или справка № 086/У с указанием медицинской группы.</w:t>
      </w:r>
    </w:p>
    <w:p w:rsidR="00ED0335" w:rsidRPr="000B001A" w:rsidRDefault="00ED0335" w:rsidP="00030B18">
      <w:pPr>
        <w:pStyle w:val="Style14"/>
        <w:widowControl/>
        <w:numPr>
          <w:ilvl w:val="0"/>
          <w:numId w:val="4"/>
        </w:numPr>
        <w:tabs>
          <w:tab w:val="left" w:pos="1116"/>
        </w:tabs>
        <w:spacing w:line="274" w:lineRule="exact"/>
        <w:ind w:firstLine="698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Обучающиеся обязаны представить медицинскую справку, на основании которой будут сформированы группы для занятий по физической культуре и спорту, в здравпункт университета.</w:t>
      </w:r>
    </w:p>
    <w:p w:rsidR="000B001A" w:rsidRPr="000B001A" w:rsidRDefault="00ED0335" w:rsidP="006E5C8F">
      <w:pPr>
        <w:pStyle w:val="Style14"/>
        <w:widowControl/>
        <w:numPr>
          <w:ilvl w:val="1"/>
          <w:numId w:val="14"/>
        </w:numPr>
        <w:tabs>
          <w:tab w:val="left" w:pos="1116"/>
        </w:tabs>
        <w:spacing w:line="274" w:lineRule="exact"/>
        <w:ind w:left="0" w:firstLine="709"/>
        <w:rPr>
          <w:rStyle w:val="FontStyle27"/>
          <w:sz w:val="24"/>
          <w:szCs w:val="24"/>
        </w:rPr>
      </w:pPr>
      <w:r w:rsidRPr="00857CBA">
        <w:rPr>
          <w:rStyle w:val="FontStyle27"/>
          <w:sz w:val="24"/>
          <w:szCs w:val="24"/>
        </w:rPr>
        <w:t>Основная</w:t>
      </w:r>
      <w:r w:rsidRPr="000B001A">
        <w:rPr>
          <w:rStyle w:val="FontStyle27"/>
          <w:sz w:val="24"/>
          <w:szCs w:val="24"/>
        </w:rPr>
        <w:t xml:space="preserve"> медицинская группа формируется из обучающихся, имеющих высокий и средний уровень физического и функционального состояния своего организма, и решает задачи:</w:t>
      </w:r>
    </w:p>
    <w:p w:rsidR="00ED0335" w:rsidRPr="000B001A" w:rsidRDefault="00ED0335" w:rsidP="00030B18">
      <w:pPr>
        <w:pStyle w:val="Style14"/>
        <w:widowControl/>
        <w:numPr>
          <w:ilvl w:val="0"/>
          <w:numId w:val="5"/>
        </w:numPr>
        <w:tabs>
          <w:tab w:val="left" w:pos="900"/>
        </w:tabs>
        <w:spacing w:line="274" w:lineRule="exact"/>
        <w:ind w:firstLine="691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формирование позитивного отношения, интереса и потребности в занятиях физической культурой и спортом;</w:t>
      </w:r>
    </w:p>
    <w:p w:rsidR="00ED0335" w:rsidRPr="000B001A" w:rsidRDefault="00ED0335" w:rsidP="00030B18">
      <w:pPr>
        <w:pStyle w:val="Style14"/>
        <w:widowControl/>
        <w:numPr>
          <w:ilvl w:val="0"/>
          <w:numId w:val="5"/>
        </w:numPr>
        <w:tabs>
          <w:tab w:val="left" w:pos="900"/>
        </w:tabs>
        <w:spacing w:line="274" w:lineRule="exact"/>
        <w:ind w:firstLine="691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повышения физического здоровья обучающегося на основе увеличения арсенала двигательных способностей, профессионально-прикладной и методической подготовленности;</w:t>
      </w:r>
    </w:p>
    <w:p w:rsidR="00ED0335" w:rsidRDefault="00ED0335" w:rsidP="00030B18">
      <w:pPr>
        <w:pStyle w:val="Style14"/>
        <w:widowControl/>
        <w:numPr>
          <w:ilvl w:val="0"/>
          <w:numId w:val="5"/>
        </w:numPr>
        <w:tabs>
          <w:tab w:val="left" w:pos="900"/>
        </w:tabs>
        <w:spacing w:line="274" w:lineRule="exact"/>
        <w:ind w:firstLine="691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подготовки и участия в массовых физкультурно-спортивных и оздоровительных мероприятиях и соревнованиях по видам спорта, предусматривающих широкое вовлечение обучающихся в активные занятия физической культурой.</w:t>
      </w:r>
    </w:p>
    <w:p w:rsidR="00ED0335" w:rsidRPr="000B001A" w:rsidRDefault="000B001A" w:rsidP="000B001A">
      <w:pPr>
        <w:pStyle w:val="Style14"/>
        <w:widowControl/>
        <w:tabs>
          <w:tab w:val="left" w:pos="900"/>
        </w:tabs>
        <w:spacing w:line="274" w:lineRule="exact"/>
        <w:ind w:firstLine="691"/>
        <w:rPr>
          <w:rStyle w:val="FontStyle27"/>
          <w:sz w:val="24"/>
          <w:szCs w:val="24"/>
        </w:rPr>
      </w:pPr>
      <w:r w:rsidRPr="00BE13DA">
        <w:rPr>
          <w:rStyle w:val="FontStyle27"/>
          <w:sz w:val="24"/>
          <w:szCs w:val="24"/>
        </w:rPr>
        <w:lastRenderedPageBreak/>
        <w:t>2.6.</w:t>
      </w:r>
      <w:r>
        <w:rPr>
          <w:rStyle w:val="FontStyle27"/>
          <w:sz w:val="24"/>
          <w:szCs w:val="24"/>
        </w:rPr>
        <w:t xml:space="preserve"> </w:t>
      </w:r>
      <w:r w:rsidR="00ED0335" w:rsidRPr="000B001A">
        <w:rPr>
          <w:rStyle w:val="FontStyle27"/>
          <w:sz w:val="24"/>
          <w:szCs w:val="24"/>
        </w:rPr>
        <w:t>Специальная медицинская группа формируется из обучающихся, имеющих</w:t>
      </w:r>
      <w:r w:rsidR="00ED0335" w:rsidRPr="000B001A">
        <w:rPr>
          <w:rStyle w:val="FontStyle27"/>
          <w:sz w:val="24"/>
          <w:szCs w:val="24"/>
        </w:rPr>
        <w:br/>
        <w:t>отклонения в состоянии здоровья постоянного или временного характера, не являющиеся</w:t>
      </w:r>
      <w:r w:rsidR="00ED0335" w:rsidRPr="000B001A">
        <w:rPr>
          <w:rStyle w:val="FontStyle27"/>
          <w:sz w:val="24"/>
          <w:szCs w:val="24"/>
        </w:rPr>
        <w:br/>
        <w:t>противопоказанием к выполнению производственной и учебной работы, но требующие</w:t>
      </w:r>
      <w:r w:rsidR="00ED0335" w:rsidRPr="000B001A">
        <w:rPr>
          <w:rStyle w:val="FontStyle27"/>
          <w:sz w:val="24"/>
          <w:szCs w:val="24"/>
        </w:rPr>
        <w:br/>
        <w:t>ограничения физических нагрузок.</w:t>
      </w:r>
    </w:p>
    <w:p w:rsidR="00ED0335" w:rsidRDefault="00ED0335">
      <w:pPr>
        <w:pStyle w:val="Style22"/>
        <w:widowControl/>
        <w:spacing w:line="274" w:lineRule="exact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Занятия с обучающимися, включенными в специальную медицинскую группу, проводятся по специальной программе. В отдельных случаях, при наличии противопоказаний к групповым занятиям, могут предусматриваться занятия лечебной физкультурой.</w:t>
      </w:r>
    </w:p>
    <w:p w:rsidR="000B001A" w:rsidRPr="000B001A" w:rsidRDefault="000B001A" w:rsidP="000B001A">
      <w:pPr>
        <w:pStyle w:val="Style22"/>
        <w:widowControl/>
        <w:spacing w:line="274" w:lineRule="exact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2.7. </w:t>
      </w:r>
      <w:r w:rsidR="00ED0335" w:rsidRPr="000B001A">
        <w:rPr>
          <w:rStyle w:val="FontStyle27"/>
          <w:sz w:val="24"/>
          <w:szCs w:val="24"/>
        </w:rPr>
        <w:t>Во время обучения возможен переход обучающегося из специальной в основную медицинскую группу, и наоборот. Основанием для перехода служит дополнительное медицинское обследования и соответствующее медицинское заключение, выданное в установленном порядке.</w:t>
      </w:r>
    </w:p>
    <w:p w:rsidR="00ED0335" w:rsidRPr="000B001A" w:rsidRDefault="00ED0335" w:rsidP="00030B18">
      <w:pPr>
        <w:pStyle w:val="Style14"/>
        <w:widowControl/>
        <w:numPr>
          <w:ilvl w:val="0"/>
          <w:numId w:val="6"/>
        </w:numPr>
        <w:tabs>
          <w:tab w:val="left" w:pos="1116"/>
        </w:tabs>
        <w:spacing w:line="274" w:lineRule="exact"/>
        <w:ind w:firstLine="698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Для проведения практических занятий по дисциплинам физической культуры и спорта (физической подготовке) формируются учебные группы численностью не более 15 человек с учетом пола, состояния здоровья, физического развития и физической подготовленности обучающихся.</w:t>
      </w:r>
    </w:p>
    <w:p w:rsidR="00ED0335" w:rsidRPr="000B001A" w:rsidRDefault="00ED0335" w:rsidP="00030B18">
      <w:pPr>
        <w:pStyle w:val="Style14"/>
        <w:widowControl/>
        <w:numPr>
          <w:ilvl w:val="0"/>
          <w:numId w:val="7"/>
        </w:numPr>
        <w:tabs>
          <w:tab w:val="left" w:pos="1260"/>
        </w:tabs>
        <w:spacing w:before="54" w:line="274" w:lineRule="exact"/>
        <w:ind w:firstLine="702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Текущая и промежуточная аттестации обучающихся по физической культуре и спорту осуществляются в соответствии с Положением о проведении текущего контроля успеваемости и промежуточной аттестации обучающихся, иными локальными нормативными актами.</w:t>
      </w:r>
    </w:p>
    <w:p w:rsidR="00ED0335" w:rsidRPr="000B001A" w:rsidRDefault="00ED0335" w:rsidP="00030B18">
      <w:pPr>
        <w:pStyle w:val="Style14"/>
        <w:widowControl/>
        <w:numPr>
          <w:ilvl w:val="0"/>
          <w:numId w:val="7"/>
        </w:numPr>
        <w:tabs>
          <w:tab w:val="left" w:pos="1260"/>
        </w:tabs>
        <w:spacing w:line="274" w:lineRule="exact"/>
        <w:ind w:firstLine="702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Обучающиеся могут быть освобождены от занятий по физической культуре и спорту по состоянию здоровья, факт которого подтверждается медицинской справкой. Справка предоставляется преподавателю, ведущему дисциплину.</w:t>
      </w:r>
    </w:p>
    <w:p w:rsidR="007F4027" w:rsidRPr="000B001A" w:rsidRDefault="007F4027" w:rsidP="007F4027">
      <w:pPr>
        <w:pStyle w:val="Default"/>
      </w:pPr>
    </w:p>
    <w:p w:rsidR="007F4027" w:rsidRPr="00BE13DA" w:rsidRDefault="007F4027" w:rsidP="007F4027">
      <w:pPr>
        <w:pStyle w:val="Default"/>
        <w:numPr>
          <w:ilvl w:val="0"/>
          <w:numId w:val="11"/>
        </w:numPr>
        <w:jc w:val="center"/>
      </w:pPr>
      <w:r w:rsidRPr="000B001A">
        <w:rPr>
          <w:b/>
          <w:bCs/>
        </w:rPr>
        <w:t xml:space="preserve">  </w:t>
      </w:r>
      <w:r w:rsidRPr="00BE13DA">
        <w:rPr>
          <w:b/>
          <w:bCs/>
        </w:rPr>
        <w:t>Проведение занятий по физической культуре</w:t>
      </w:r>
      <w:r w:rsidR="006E5C8F" w:rsidRPr="00BE13DA">
        <w:rPr>
          <w:b/>
          <w:bCs/>
        </w:rPr>
        <w:t xml:space="preserve"> и спорту</w:t>
      </w:r>
      <w:r w:rsidR="002141A4">
        <w:rPr>
          <w:b/>
          <w:bCs/>
        </w:rPr>
        <w:t xml:space="preserve"> для лиц с ОВЗ</w:t>
      </w:r>
    </w:p>
    <w:p w:rsidR="007F4027" w:rsidRPr="000B001A" w:rsidRDefault="007F4027" w:rsidP="007F4027">
      <w:pPr>
        <w:pStyle w:val="Style14"/>
        <w:widowControl/>
        <w:tabs>
          <w:tab w:val="left" w:pos="1260"/>
        </w:tabs>
        <w:spacing w:line="274" w:lineRule="exact"/>
        <w:ind w:left="702" w:firstLine="0"/>
        <w:rPr>
          <w:rStyle w:val="FontStyle27"/>
          <w:sz w:val="24"/>
          <w:szCs w:val="24"/>
        </w:rPr>
      </w:pPr>
    </w:p>
    <w:p w:rsidR="007F4027" w:rsidRPr="000B001A" w:rsidRDefault="002270D9" w:rsidP="007F4027">
      <w:pPr>
        <w:pStyle w:val="Style14"/>
        <w:widowControl/>
        <w:numPr>
          <w:ilvl w:val="1"/>
          <w:numId w:val="11"/>
        </w:numPr>
        <w:tabs>
          <w:tab w:val="left" w:pos="1260"/>
        </w:tabs>
        <w:spacing w:line="274" w:lineRule="exact"/>
        <w:ind w:left="0" w:firstLine="709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Для </w:t>
      </w:r>
      <w:r w:rsidR="00ED0335" w:rsidRPr="000B001A">
        <w:rPr>
          <w:rStyle w:val="FontStyle27"/>
          <w:sz w:val="24"/>
          <w:szCs w:val="24"/>
        </w:rPr>
        <w:t>лиц с ОВЗ устанавливается особый порядок освоения дисциплины на основании принципов здоровьесбережения и адаптивной физической культуры.</w:t>
      </w:r>
    </w:p>
    <w:p w:rsidR="007F4027" w:rsidRPr="000B001A" w:rsidRDefault="002270D9" w:rsidP="007F4027">
      <w:pPr>
        <w:pStyle w:val="Style14"/>
        <w:widowControl/>
        <w:numPr>
          <w:ilvl w:val="1"/>
          <w:numId w:val="11"/>
        </w:numPr>
        <w:tabs>
          <w:tab w:val="left" w:pos="1260"/>
        </w:tabs>
        <w:spacing w:line="274" w:lineRule="exact"/>
        <w:ind w:left="0" w:firstLine="709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Для </w:t>
      </w:r>
      <w:r w:rsidR="00ED0335" w:rsidRPr="000B001A">
        <w:rPr>
          <w:rStyle w:val="FontStyle27"/>
          <w:sz w:val="24"/>
          <w:szCs w:val="24"/>
        </w:rPr>
        <w:t>лиц с ОВЗ занятия по физической культуре и спорту проводятся в специально оборудованных спортивных, тренажерных залах или на открытом воздухе специалистами, имеющими соответствующую подготовку. Для обучающихся с ограничениями передвижения проводятся занятия по настольным, интеллектуальным видам спорта.</w:t>
      </w:r>
    </w:p>
    <w:p w:rsidR="007F4027" w:rsidRPr="000B001A" w:rsidRDefault="00ED0335" w:rsidP="007F4027">
      <w:pPr>
        <w:pStyle w:val="Style14"/>
        <w:widowControl/>
        <w:numPr>
          <w:ilvl w:val="1"/>
          <w:numId w:val="11"/>
        </w:numPr>
        <w:tabs>
          <w:tab w:val="left" w:pos="1260"/>
        </w:tabs>
        <w:spacing w:line="274" w:lineRule="exact"/>
        <w:ind w:left="0" w:firstLine="709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Зачетные требования и контрольные нормативы доводятся до сведения обучающихся на каждом курсе, факультете.</w:t>
      </w:r>
    </w:p>
    <w:p w:rsidR="00ED0335" w:rsidRPr="000B001A" w:rsidRDefault="00ED0335" w:rsidP="002270D9">
      <w:pPr>
        <w:pStyle w:val="Style14"/>
        <w:widowControl/>
        <w:numPr>
          <w:ilvl w:val="1"/>
          <w:numId w:val="11"/>
        </w:numPr>
        <w:tabs>
          <w:tab w:val="left" w:pos="1260"/>
        </w:tabs>
        <w:spacing w:line="274" w:lineRule="exact"/>
        <w:ind w:left="0" w:firstLine="709"/>
      </w:pPr>
      <w:r w:rsidRPr="000B001A">
        <w:rPr>
          <w:rStyle w:val="FontStyle27"/>
          <w:sz w:val="24"/>
          <w:szCs w:val="24"/>
        </w:rPr>
        <w:t>Обучающиеся, освобожденные от занятий на длительный срок (более одного месяца), сдают зачет на кафедре на основании следующих требований по теоретическому и практическому разделам дисциплин по физической культуре и спорту:</w:t>
      </w:r>
    </w:p>
    <w:p w:rsidR="00ED0335" w:rsidRPr="000B001A" w:rsidRDefault="00ED0335" w:rsidP="00030B18">
      <w:pPr>
        <w:pStyle w:val="Style14"/>
        <w:widowControl/>
        <w:numPr>
          <w:ilvl w:val="0"/>
          <w:numId w:val="8"/>
        </w:numPr>
        <w:tabs>
          <w:tab w:val="left" w:pos="925"/>
        </w:tabs>
        <w:spacing w:line="274" w:lineRule="exact"/>
        <w:ind w:firstLine="695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оценки самостоятельного освоения дополнительной тематики по физической культуре и спорту с учетом состояния здоровья обучающегося, показаний и противопоказаний к применению физических упражнений;</w:t>
      </w:r>
    </w:p>
    <w:p w:rsidR="00ED0335" w:rsidRPr="000B001A" w:rsidRDefault="00ED0335" w:rsidP="00030B18">
      <w:pPr>
        <w:pStyle w:val="Style14"/>
        <w:widowControl/>
        <w:numPr>
          <w:ilvl w:val="0"/>
          <w:numId w:val="8"/>
        </w:numPr>
        <w:tabs>
          <w:tab w:val="left" w:pos="925"/>
        </w:tabs>
        <w:spacing w:before="4" w:line="274" w:lineRule="exact"/>
        <w:ind w:firstLine="695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>написания рефератов по разработанной для каждого обучающегося теме, отражающей оздоровительно-профилактическую направленность физического воспитания;</w:t>
      </w:r>
    </w:p>
    <w:p w:rsidR="00ED0335" w:rsidRPr="000B001A" w:rsidRDefault="00ED0335" w:rsidP="00030B18">
      <w:pPr>
        <w:pStyle w:val="Style14"/>
        <w:widowControl/>
        <w:numPr>
          <w:ilvl w:val="0"/>
          <w:numId w:val="8"/>
        </w:numPr>
        <w:tabs>
          <w:tab w:val="left" w:pos="925"/>
        </w:tabs>
        <w:spacing w:before="4" w:line="274" w:lineRule="exact"/>
        <w:ind w:firstLine="695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t xml:space="preserve">включения обучающихся в научную работу </w:t>
      </w:r>
      <w:r w:rsidR="00BB453E">
        <w:rPr>
          <w:rStyle w:val="FontStyle27"/>
          <w:sz w:val="24"/>
          <w:szCs w:val="24"/>
        </w:rPr>
        <w:t>кафедры физического воспитания / физической культуры</w:t>
      </w:r>
      <w:r w:rsidRPr="000B001A">
        <w:rPr>
          <w:rStyle w:val="FontStyle27"/>
          <w:sz w:val="24"/>
          <w:szCs w:val="24"/>
        </w:rPr>
        <w:t xml:space="preserve"> по проблемам здорового образа жизни и адаптивной физической культуры.</w:t>
      </w:r>
    </w:p>
    <w:p w:rsidR="00ED0335" w:rsidRPr="000B001A" w:rsidRDefault="00ED0335">
      <w:pPr>
        <w:pStyle w:val="Style8"/>
        <w:widowControl/>
        <w:spacing w:line="240" w:lineRule="exact"/>
        <w:ind w:left="2210"/>
        <w:jc w:val="left"/>
      </w:pPr>
    </w:p>
    <w:p w:rsidR="00ED0335" w:rsidRPr="000B001A" w:rsidRDefault="007F4027">
      <w:pPr>
        <w:pStyle w:val="Style8"/>
        <w:widowControl/>
        <w:spacing w:before="44" w:line="274" w:lineRule="exact"/>
        <w:ind w:left="2210"/>
        <w:jc w:val="left"/>
        <w:rPr>
          <w:rStyle w:val="FontStyle28"/>
          <w:sz w:val="24"/>
          <w:szCs w:val="24"/>
        </w:rPr>
      </w:pPr>
      <w:r w:rsidRPr="000B001A">
        <w:rPr>
          <w:rStyle w:val="FontStyle28"/>
          <w:sz w:val="24"/>
          <w:szCs w:val="24"/>
        </w:rPr>
        <w:t>4</w:t>
      </w:r>
      <w:r w:rsidR="00ED0335" w:rsidRPr="000B001A">
        <w:rPr>
          <w:rStyle w:val="FontStyle28"/>
          <w:sz w:val="24"/>
          <w:szCs w:val="24"/>
        </w:rPr>
        <w:t>. Порядок перехода с одного вида спорта на другой</w:t>
      </w:r>
    </w:p>
    <w:p w:rsidR="00ED0335" w:rsidRPr="000B001A" w:rsidRDefault="000B001A">
      <w:pPr>
        <w:pStyle w:val="Style14"/>
        <w:widowControl/>
        <w:tabs>
          <w:tab w:val="left" w:pos="1296"/>
        </w:tabs>
        <w:spacing w:line="274" w:lineRule="exact"/>
        <w:ind w:firstLine="713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4</w:t>
      </w:r>
      <w:r w:rsidR="00ED0335" w:rsidRPr="000B001A">
        <w:rPr>
          <w:rStyle w:val="FontStyle27"/>
          <w:sz w:val="24"/>
          <w:szCs w:val="24"/>
        </w:rPr>
        <w:t>.1.</w:t>
      </w:r>
      <w:r w:rsidR="00ED0335" w:rsidRPr="000B001A">
        <w:rPr>
          <w:rStyle w:val="FontStyle27"/>
          <w:sz w:val="24"/>
          <w:szCs w:val="24"/>
        </w:rPr>
        <w:tab/>
        <w:t>Обязательными видами физических упражнений по дисциплинам</w:t>
      </w:r>
      <w:r w:rsidR="00ED0335" w:rsidRPr="000B001A">
        <w:rPr>
          <w:rStyle w:val="FontStyle27"/>
          <w:sz w:val="24"/>
          <w:szCs w:val="24"/>
        </w:rPr>
        <w:br/>
        <w:t>физической культуры и спорта являются: отдельные дисциплины легкой атлетики,</w:t>
      </w:r>
      <w:r w:rsidR="00ED0335" w:rsidRPr="000B001A">
        <w:rPr>
          <w:rStyle w:val="FontStyle27"/>
          <w:sz w:val="24"/>
          <w:szCs w:val="24"/>
        </w:rPr>
        <w:br/>
        <w:t>плавание, спортивные игры, лыжные гонки, упражнения профессионально-</w:t>
      </w:r>
      <w:r w:rsidR="00ED0335" w:rsidRPr="000B001A">
        <w:rPr>
          <w:rStyle w:val="FontStyle27"/>
          <w:sz w:val="24"/>
          <w:szCs w:val="24"/>
        </w:rPr>
        <w:br/>
        <w:t>прикладно</w:t>
      </w:r>
      <w:r w:rsidR="002270D9">
        <w:rPr>
          <w:rStyle w:val="FontStyle27"/>
          <w:sz w:val="24"/>
          <w:szCs w:val="24"/>
        </w:rPr>
        <w:t>й физической подготовки (далее –</w:t>
      </w:r>
      <w:r w:rsidR="00ED0335" w:rsidRPr="000B001A">
        <w:rPr>
          <w:rStyle w:val="FontStyle27"/>
          <w:sz w:val="24"/>
          <w:szCs w:val="24"/>
        </w:rPr>
        <w:t xml:space="preserve"> ППФП).</w:t>
      </w:r>
    </w:p>
    <w:p w:rsidR="00ED0335" w:rsidRPr="000B001A" w:rsidRDefault="00ED0335">
      <w:pPr>
        <w:pStyle w:val="Style22"/>
        <w:widowControl/>
        <w:spacing w:line="274" w:lineRule="exact"/>
        <w:ind w:firstLine="713"/>
        <w:rPr>
          <w:rStyle w:val="FontStyle27"/>
          <w:sz w:val="24"/>
          <w:szCs w:val="24"/>
        </w:rPr>
      </w:pPr>
      <w:r w:rsidRPr="000B001A">
        <w:rPr>
          <w:rStyle w:val="FontStyle27"/>
          <w:sz w:val="24"/>
          <w:szCs w:val="24"/>
        </w:rPr>
        <w:lastRenderedPageBreak/>
        <w:t>Средства ППФП, подобранные в соответствии с задачами ППФП будущих специалистов, включают специально направленные физические упражнения, естественные факторы природы, гигиенические факторы.</w:t>
      </w:r>
    </w:p>
    <w:p w:rsidR="007F4027" w:rsidRPr="000B001A" w:rsidRDefault="000B001A" w:rsidP="007F4027">
      <w:pPr>
        <w:pStyle w:val="Style14"/>
        <w:widowControl/>
        <w:tabs>
          <w:tab w:val="left" w:pos="1393"/>
        </w:tabs>
        <w:spacing w:line="274" w:lineRule="exact"/>
        <w:ind w:firstLine="713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4</w:t>
      </w:r>
      <w:r w:rsidR="00ED0335" w:rsidRPr="000B001A">
        <w:rPr>
          <w:rStyle w:val="FontStyle27"/>
          <w:sz w:val="24"/>
          <w:szCs w:val="24"/>
        </w:rPr>
        <w:t>.2.</w:t>
      </w:r>
      <w:r w:rsidR="00ED0335" w:rsidRPr="000B001A">
        <w:rPr>
          <w:rStyle w:val="FontStyle27"/>
          <w:sz w:val="24"/>
          <w:szCs w:val="24"/>
        </w:rPr>
        <w:tab/>
        <w:t>Подбор упражнений на практических занятиях предусматривает</w:t>
      </w:r>
      <w:r w:rsidR="00ED0335" w:rsidRPr="000B001A">
        <w:rPr>
          <w:rStyle w:val="FontStyle27"/>
          <w:sz w:val="24"/>
          <w:szCs w:val="24"/>
        </w:rPr>
        <w:br/>
        <w:t>совершенствование ранее изученных и обучение новым двигательным действиям</w:t>
      </w:r>
      <w:r w:rsidR="00ED0335" w:rsidRPr="000B001A">
        <w:rPr>
          <w:rStyle w:val="FontStyle27"/>
          <w:sz w:val="24"/>
          <w:szCs w:val="24"/>
        </w:rPr>
        <w:br/>
        <w:t>(умениям и навыкам), а также развитие качеств выносливости, силы, быстроты движений,</w:t>
      </w:r>
      <w:r w:rsidR="00ED0335" w:rsidRPr="000B001A">
        <w:rPr>
          <w:rStyle w:val="FontStyle27"/>
          <w:sz w:val="24"/>
          <w:szCs w:val="24"/>
        </w:rPr>
        <w:br/>
        <w:t>ловкости и гибкости. Используются физические упражнения из различных видов спорта,</w:t>
      </w:r>
      <w:r w:rsidR="00ED0335" w:rsidRPr="000B001A">
        <w:rPr>
          <w:rStyle w:val="FontStyle27"/>
          <w:sz w:val="24"/>
          <w:szCs w:val="24"/>
        </w:rPr>
        <w:br/>
        <w:t>упражнения профессионально-прикладной направленности оздоровительных систем</w:t>
      </w:r>
      <w:r w:rsidR="00FA31FC">
        <w:rPr>
          <w:rStyle w:val="FontStyle27"/>
          <w:sz w:val="24"/>
          <w:szCs w:val="24"/>
        </w:rPr>
        <w:t xml:space="preserve"> физ</w:t>
      </w:r>
      <w:r w:rsidR="00ED0335" w:rsidRPr="000B001A">
        <w:rPr>
          <w:rStyle w:val="FontStyle27"/>
          <w:sz w:val="24"/>
          <w:szCs w:val="24"/>
        </w:rPr>
        <w:t>ических упражнений.</w:t>
      </w:r>
    </w:p>
    <w:p w:rsidR="00FA31FC" w:rsidRDefault="00FA31FC" w:rsidP="007F4027">
      <w:pPr>
        <w:pStyle w:val="Style14"/>
        <w:widowControl/>
        <w:tabs>
          <w:tab w:val="left" w:pos="1393"/>
        </w:tabs>
        <w:spacing w:line="274" w:lineRule="exact"/>
        <w:ind w:firstLine="713"/>
        <w:jc w:val="center"/>
        <w:rPr>
          <w:rStyle w:val="FontStyle27"/>
          <w:sz w:val="24"/>
          <w:szCs w:val="24"/>
        </w:rPr>
      </w:pPr>
    </w:p>
    <w:p w:rsidR="00FA31FC" w:rsidRPr="00BB453E" w:rsidRDefault="00065C15" w:rsidP="00FA31FC">
      <w:pPr>
        <w:pStyle w:val="Style19"/>
        <w:widowControl/>
        <w:spacing w:line="240" w:lineRule="auto"/>
        <w:ind w:firstLine="0"/>
        <w:jc w:val="center"/>
        <w:rPr>
          <w:rStyle w:val="FontStyle27"/>
        </w:rPr>
      </w:pPr>
      <w:r w:rsidRPr="00BB453E">
        <w:rPr>
          <w:rStyle w:val="FontStyle27"/>
        </w:rPr>
        <w:t>График</w:t>
      </w:r>
      <w:r w:rsidR="00FA31FC" w:rsidRPr="00BB453E">
        <w:rPr>
          <w:rStyle w:val="FontStyle27"/>
        </w:rPr>
        <w:t xml:space="preserve"> проведения занятий по физической культуре и спорту</w:t>
      </w:r>
    </w:p>
    <w:p w:rsidR="00FA31FC" w:rsidRPr="00BB453E" w:rsidRDefault="00FA31FC" w:rsidP="00FA31FC">
      <w:pPr>
        <w:pStyle w:val="Style19"/>
        <w:widowControl/>
        <w:spacing w:line="240" w:lineRule="auto"/>
        <w:ind w:firstLine="0"/>
        <w:jc w:val="both"/>
        <w:rPr>
          <w:rStyle w:val="FontStyle27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7"/>
        <w:gridCol w:w="1444"/>
        <w:gridCol w:w="3038"/>
        <w:gridCol w:w="1012"/>
        <w:gridCol w:w="990"/>
        <w:gridCol w:w="994"/>
      </w:tblGrid>
      <w:tr w:rsidR="00FA31FC" w:rsidTr="00BB55CF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16"/>
              <w:widowControl/>
              <w:spacing w:line="216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Наименование дисциплины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16"/>
              <w:widowControl/>
              <w:spacing w:line="216" w:lineRule="auto"/>
              <w:rPr>
                <w:rStyle w:val="FontStyle27"/>
              </w:rPr>
            </w:pPr>
            <w:r>
              <w:rPr>
                <w:rStyle w:val="FontStyle27"/>
              </w:rPr>
              <w:t>Количество часов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16"/>
              <w:widowControl/>
              <w:spacing w:line="216" w:lineRule="auto"/>
              <w:ind w:left="23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Основные виды спорта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16"/>
              <w:widowControl/>
              <w:spacing w:line="216" w:lineRule="auto"/>
              <w:rPr>
                <w:rStyle w:val="FontStyle27"/>
              </w:rPr>
            </w:pPr>
            <w:r>
              <w:rPr>
                <w:rStyle w:val="FontStyle27"/>
              </w:rPr>
              <w:t>1 курс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16"/>
              <w:widowControl/>
              <w:spacing w:line="216" w:lineRule="auto"/>
              <w:rPr>
                <w:rStyle w:val="FontStyle27"/>
              </w:rPr>
            </w:pPr>
            <w:r>
              <w:rPr>
                <w:rStyle w:val="FontStyle27"/>
              </w:rPr>
              <w:t>2 курс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16"/>
              <w:widowControl/>
              <w:spacing w:line="216" w:lineRule="auto"/>
              <w:rPr>
                <w:rStyle w:val="FontStyle27"/>
              </w:rPr>
            </w:pPr>
            <w:r>
              <w:rPr>
                <w:rStyle w:val="FontStyle27"/>
              </w:rPr>
              <w:t>3 курс</w:t>
            </w:r>
          </w:p>
        </w:tc>
      </w:tr>
      <w:tr w:rsidR="00FA31FC" w:rsidTr="00BB55CF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12"/>
              <w:widowControl/>
              <w:spacing w:line="216" w:lineRule="auto"/>
              <w:ind w:left="896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12"/>
              <w:widowControl/>
              <w:spacing w:line="216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12"/>
              <w:widowControl/>
              <w:spacing w:line="216" w:lineRule="auto"/>
              <w:ind w:left="1357"/>
              <w:rPr>
                <w:rStyle w:val="FontStyle30"/>
              </w:rPr>
            </w:pPr>
            <w:r>
              <w:rPr>
                <w:rStyle w:val="FontStyle30"/>
              </w:rPr>
              <w:t>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12"/>
              <w:widowControl/>
              <w:spacing w:line="216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12"/>
              <w:widowControl/>
              <w:spacing w:line="216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12"/>
              <w:widowControl/>
              <w:spacing w:line="216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6</w:t>
            </w:r>
          </w:p>
        </w:tc>
      </w:tr>
      <w:tr w:rsidR="00FA31FC" w:rsidTr="00BB55CF">
        <w:tc>
          <w:tcPr>
            <w:tcW w:w="20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1FC" w:rsidRDefault="00FA31FC" w:rsidP="009E7AF5">
            <w:pPr>
              <w:pStyle w:val="Style18"/>
              <w:widowControl/>
              <w:spacing w:line="216" w:lineRule="auto"/>
              <w:ind w:firstLine="4"/>
              <w:rPr>
                <w:rStyle w:val="FontStyle27"/>
              </w:rPr>
            </w:pPr>
            <w:r>
              <w:rPr>
                <w:rStyle w:val="FontStyle27"/>
              </w:rPr>
              <w:t>Физическая культура и спорт</w:t>
            </w:r>
          </w:p>
        </w:tc>
        <w:tc>
          <w:tcPr>
            <w:tcW w:w="14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1FC" w:rsidRPr="00BB453E" w:rsidRDefault="00FA31FC" w:rsidP="009E7AF5">
            <w:pPr>
              <w:pStyle w:val="Style16"/>
              <w:widowControl/>
              <w:spacing w:line="216" w:lineRule="auto"/>
              <w:ind w:left="266"/>
              <w:rPr>
                <w:rStyle w:val="FontStyle27"/>
              </w:rPr>
            </w:pPr>
            <w:r w:rsidRPr="00BB453E">
              <w:rPr>
                <w:rStyle w:val="FontStyle27"/>
              </w:rPr>
              <w:t>72 час. (2 з.е.)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Pr="00BB453E" w:rsidRDefault="00FA31FC" w:rsidP="009E7AF5">
            <w:pPr>
              <w:pStyle w:val="Style16"/>
              <w:widowControl/>
              <w:spacing w:line="216" w:lineRule="auto"/>
              <w:jc w:val="left"/>
              <w:rPr>
                <w:rStyle w:val="FontStyle27"/>
              </w:rPr>
            </w:pPr>
            <w:r w:rsidRPr="00BB453E">
              <w:rPr>
                <w:rStyle w:val="FontStyle27"/>
              </w:rPr>
              <w:t>Легкая атлетика</w:t>
            </w:r>
          </w:p>
        </w:tc>
        <w:tc>
          <w:tcPr>
            <w:tcW w:w="2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Pr="00BB453E" w:rsidRDefault="00FA31FC" w:rsidP="009E7AF5">
            <w:pPr>
              <w:pStyle w:val="Style16"/>
              <w:widowControl/>
              <w:spacing w:line="216" w:lineRule="auto"/>
              <w:rPr>
                <w:rStyle w:val="FontStyle27"/>
              </w:rPr>
            </w:pPr>
            <w:r w:rsidRPr="00BB453E">
              <w:rPr>
                <w:rStyle w:val="FontStyle27"/>
              </w:rPr>
              <w:t>сентябрь-май</w:t>
            </w:r>
          </w:p>
        </w:tc>
      </w:tr>
      <w:tr w:rsidR="00FA31FC" w:rsidTr="00BB55CF">
        <w:tc>
          <w:tcPr>
            <w:tcW w:w="20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31FC" w:rsidRPr="00BB453E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  <w:p w:rsidR="00FA31FC" w:rsidRPr="00BB453E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Pr="00BB453E" w:rsidRDefault="00FA31FC" w:rsidP="009E7AF5">
            <w:pPr>
              <w:pStyle w:val="Style16"/>
              <w:widowControl/>
              <w:spacing w:line="216" w:lineRule="auto"/>
              <w:jc w:val="left"/>
              <w:rPr>
                <w:rStyle w:val="FontStyle27"/>
              </w:rPr>
            </w:pPr>
            <w:r w:rsidRPr="00BB453E">
              <w:rPr>
                <w:rStyle w:val="FontStyle27"/>
              </w:rPr>
              <w:t>Лыжные гонки</w:t>
            </w:r>
          </w:p>
        </w:tc>
        <w:tc>
          <w:tcPr>
            <w:tcW w:w="2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Pr="00BB453E" w:rsidRDefault="00FA31FC" w:rsidP="009E7AF5">
            <w:pPr>
              <w:pStyle w:val="Style16"/>
              <w:widowControl/>
              <w:spacing w:line="216" w:lineRule="auto"/>
              <w:rPr>
                <w:rStyle w:val="FontStyle27"/>
              </w:rPr>
            </w:pPr>
            <w:r w:rsidRPr="00BB453E">
              <w:rPr>
                <w:rStyle w:val="FontStyle27"/>
              </w:rPr>
              <w:t>февраль-март</w:t>
            </w:r>
          </w:p>
        </w:tc>
      </w:tr>
      <w:tr w:rsidR="00FA31FC" w:rsidTr="00BB55CF">
        <w:tc>
          <w:tcPr>
            <w:tcW w:w="20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31FC" w:rsidRPr="00BB453E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  <w:p w:rsidR="00FA31FC" w:rsidRPr="00BB453E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Pr="00BB453E" w:rsidRDefault="00FA31FC" w:rsidP="009E7AF5">
            <w:pPr>
              <w:pStyle w:val="Style16"/>
              <w:widowControl/>
              <w:spacing w:line="216" w:lineRule="auto"/>
              <w:jc w:val="left"/>
              <w:rPr>
                <w:rStyle w:val="FontStyle27"/>
              </w:rPr>
            </w:pPr>
            <w:r w:rsidRPr="00BB453E">
              <w:rPr>
                <w:rStyle w:val="FontStyle27"/>
              </w:rPr>
              <w:t>Плавание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Pr="00BB453E" w:rsidRDefault="00FA31FC" w:rsidP="009E7AF5">
            <w:pPr>
              <w:pStyle w:val="Style16"/>
              <w:widowControl/>
              <w:spacing w:line="216" w:lineRule="auto"/>
              <w:rPr>
                <w:rStyle w:val="FontStyle27"/>
              </w:rPr>
            </w:pPr>
            <w:r w:rsidRPr="00BB453E">
              <w:rPr>
                <w:rStyle w:val="FontStyle27"/>
              </w:rPr>
              <w:t>октябрь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Pr="00BB453E" w:rsidRDefault="00FA31FC" w:rsidP="009E7AF5">
            <w:pPr>
              <w:pStyle w:val="Style4"/>
              <w:widowControl/>
              <w:spacing w:line="216" w:lineRule="auto"/>
              <w:jc w:val="center"/>
              <w:rPr>
                <w:rStyle w:val="FontStyle29"/>
              </w:rPr>
            </w:pPr>
            <w:r w:rsidRPr="00BB453E">
              <w:rPr>
                <w:rStyle w:val="FontStyle29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Pr="00BB453E" w:rsidRDefault="00FA31FC" w:rsidP="009E7AF5">
            <w:pPr>
              <w:pStyle w:val="Style10"/>
              <w:widowControl/>
              <w:spacing w:line="216" w:lineRule="auto"/>
              <w:jc w:val="center"/>
              <w:rPr>
                <w:rStyle w:val="FontStyle31"/>
              </w:rPr>
            </w:pPr>
            <w:r w:rsidRPr="00BB453E">
              <w:rPr>
                <w:rStyle w:val="FontStyle31"/>
              </w:rPr>
              <w:t>-</w:t>
            </w:r>
          </w:p>
        </w:tc>
      </w:tr>
      <w:tr w:rsidR="00FA31FC" w:rsidTr="00BB55CF">
        <w:tc>
          <w:tcPr>
            <w:tcW w:w="20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31FC" w:rsidRDefault="00FA31FC" w:rsidP="009E7AF5">
            <w:pPr>
              <w:widowControl/>
              <w:spacing w:line="216" w:lineRule="auto"/>
              <w:rPr>
                <w:rStyle w:val="FontStyle31"/>
              </w:rPr>
            </w:pPr>
          </w:p>
          <w:p w:rsidR="00FA31FC" w:rsidRDefault="00FA31FC" w:rsidP="009E7AF5">
            <w:pPr>
              <w:widowControl/>
              <w:spacing w:line="216" w:lineRule="auto"/>
              <w:rPr>
                <w:rStyle w:val="FontStyle3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31FC" w:rsidRPr="00BB453E" w:rsidRDefault="00FA31FC" w:rsidP="009E7AF5">
            <w:pPr>
              <w:widowControl/>
              <w:spacing w:line="216" w:lineRule="auto"/>
              <w:rPr>
                <w:rStyle w:val="FontStyle31"/>
              </w:rPr>
            </w:pPr>
          </w:p>
          <w:p w:rsidR="00FA31FC" w:rsidRPr="00BB453E" w:rsidRDefault="00FA31FC" w:rsidP="009E7AF5">
            <w:pPr>
              <w:widowControl/>
              <w:spacing w:line="216" w:lineRule="auto"/>
              <w:rPr>
                <w:rStyle w:val="FontStyle31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Pr="00BB453E" w:rsidRDefault="00FA31FC" w:rsidP="009E7AF5">
            <w:pPr>
              <w:pStyle w:val="Style16"/>
              <w:widowControl/>
              <w:spacing w:line="216" w:lineRule="auto"/>
              <w:jc w:val="left"/>
              <w:rPr>
                <w:rStyle w:val="FontStyle27"/>
              </w:rPr>
            </w:pPr>
            <w:r w:rsidRPr="00BB453E">
              <w:rPr>
                <w:rStyle w:val="FontStyle27"/>
              </w:rPr>
              <w:t>Атлетическая гимнастика</w:t>
            </w:r>
          </w:p>
        </w:tc>
        <w:tc>
          <w:tcPr>
            <w:tcW w:w="2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Pr="00BB453E" w:rsidRDefault="00FA31FC" w:rsidP="009E7AF5">
            <w:pPr>
              <w:pStyle w:val="Style16"/>
              <w:widowControl/>
              <w:spacing w:line="216" w:lineRule="auto"/>
              <w:rPr>
                <w:rStyle w:val="FontStyle27"/>
              </w:rPr>
            </w:pPr>
            <w:r w:rsidRPr="00BB453E">
              <w:rPr>
                <w:rStyle w:val="FontStyle27"/>
              </w:rPr>
              <w:t>октябрь-апрель</w:t>
            </w:r>
          </w:p>
        </w:tc>
      </w:tr>
      <w:tr w:rsidR="00FA31FC" w:rsidTr="00BB55CF">
        <w:tc>
          <w:tcPr>
            <w:tcW w:w="20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18"/>
              <w:widowControl/>
              <w:spacing w:line="216" w:lineRule="auto"/>
              <w:rPr>
                <w:rStyle w:val="FontStyle27"/>
              </w:rPr>
            </w:pPr>
            <w:r>
              <w:rPr>
                <w:rStyle w:val="FontStyle27"/>
              </w:rPr>
              <w:t>Ритмическая гимнастика (аэробика)</w:t>
            </w:r>
          </w:p>
        </w:tc>
        <w:tc>
          <w:tcPr>
            <w:tcW w:w="2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16"/>
              <w:widowControl/>
              <w:spacing w:line="216" w:lineRule="auto"/>
              <w:rPr>
                <w:rStyle w:val="FontStyle27"/>
              </w:rPr>
            </w:pPr>
            <w:r>
              <w:rPr>
                <w:rStyle w:val="FontStyle27"/>
              </w:rPr>
              <w:t>октябрь-апрель</w:t>
            </w:r>
          </w:p>
        </w:tc>
      </w:tr>
      <w:tr w:rsidR="00FA31FC" w:rsidTr="00BB55CF">
        <w:tc>
          <w:tcPr>
            <w:tcW w:w="20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18"/>
              <w:widowControl/>
              <w:spacing w:line="216" w:lineRule="auto"/>
              <w:ind w:firstLine="4"/>
              <w:rPr>
                <w:rStyle w:val="FontStyle27"/>
              </w:rPr>
            </w:pPr>
            <w:r>
              <w:rPr>
                <w:rStyle w:val="FontStyle27"/>
              </w:rPr>
              <w:t>Спортивные игры (баскетбол, волейбол, ручной мяч (гандбол), мини-футбол и др.)</w:t>
            </w:r>
          </w:p>
        </w:tc>
        <w:tc>
          <w:tcPr>
            <w:tcW w:w="2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16"/>
              <w:widowControl/>
              <w:spacing w:line="216" w:lineRule="auto"/>
              <w:rPr>
                <w:rStyle w:val="FontStyle27"/>
              </w:rPr>
            </w:pPr>
            <w:r>
              <w:rPr>
                <w:rStyle w:val="FontStyle27"/>
              </w:rPr>
              <w:t>сентябрь-май</w:t>
            </w:r>
          </w:p>
        </w:tc>
      </w:tr>
      <w:tr w:rsidR="00FA31FC" w:rsidTr="00BB55CF">
        <w:tc>
          <w:tcPr>
            <w:tcW w:w="20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16"/>
              <w:widowControl/>
              <w:spacing w:line="216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Подвижные игры</w:t>
            </w:r>
          </w:p>
        </w:tc>
        <w:tc>
          <w:tcPr>
            <w:tcW w:w="2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16"/>
              <w:widowControl/>
              <w:spacing w:line="216" w:lineRule="auto"/>
              <w:rPr>
                <w:rStyle w:val="FontStyle27"/>
              </w:rPr>
            </w:pPr>
            <w:r>
              <w:rPr>
                <w:rStyle w:val="FontStyle27"/>
              </w:rPr>
              <w:t>сентябрь-май</w:t>
            </w:r>
          </w:p>
        </w:tc>
      </w:tr>
      <w:tr w:rsidR="00FA31FC" w:rsidTr="00BB55CF">
        <w:tc>
          <w:tcPr>
            <w:tcW w:w="20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1FC" w:rsidRDefault="00FA31FC" w:rsidP="009E7AF5">
            <w:pPr>
              <w:pStyle w:val="Style18"/>
              <w:widowControl/>
              <w:spacing w:line="216" w:lineRule="auto"/>
              <w:ind w:firstLine="4"/>
              <w:rPr>
                <w:rStyle w:val="FontStyle27"/>
              </w:rPr>
            </w:pPr>
            <w:r>
              <w:rPr>
                <w:rStyle w:val="FontStyle27"/>
              </w:rPr>
              <w:t>Элективные дисциплины по физической культуре и спорту</w:t>
            </w:r>
          </w:p>
        </w:tc>
        <w:tc>
          <w:tcPr>
            <w:tcW w:w="14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1FC" w:rsidRDefault="00FA31FC" w:rsidP="009E7AF5">
            <w:pPr>
              <w:pStyle w:val="Style16"/>
              <w:widowControl/>
              <w:spacing w:line="216" w:lineRule="auto"/>
              <w:rPr>
                <w:rStyle w:val="FontStyle27"/>
              </w:rPr>
            </w:pPr>
            <w:r>
              <w:rPr>
                <w:rStyle w:val="FontStyle27"/>
              </w:rPr>
              <w:t>328 час.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16"/>
              <w:widowControl/>
              <w:spacing w:line="216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Легкая атлетика</w:t>
            </w:r>
          </w:p>
        </w:tc>
        <w:tc>
          <w:tcPr>
            <w:tcW w:w="2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16"/>
              <w:widowControl/>
              <w:spacing w:line="216" w:lineRule="auto"/>
              <w:rPr>
                <w:rStyle w:val="FontStyle27"/>
              </w:rPr>
            </w:pPr>
            <w:r>
              <w:rPr>
                <w:rStyle w:val="FontStyle27"/>
              </w:rPr>
              <w:t>сентябрь-май</w:t>
            </w:r>
          </w:p>
        </w:tc>
      </w:tr>
      <w:tr w:rsidR="00FA31FC" w:rsidTr="00BB55CF">
        <w:tc>
          <w:tcPr>
            <w:tcW w:w="20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16"/>
              <w:widowControl/>
              <w:spacing w:line="216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Лыжные гонки</w:t>
            </w:r>
          </w:p>
        </w:tc>
        <w:tc>
          <w:tcPr>
            <w:tcW w:w="2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16"/>
              <w:widowControl/>
              <w:spacing w:line="216" w:lineRule="auto"/>
              <w:rPr>
                <w:rStyle w:val="FontStyle27"/>
              </w:rPr>
            </w:pPr>
            <w:r>
              <w:rPr>
                <w:rStyle w:val="FontStyle27"/>
              </w:rPr>
              <w:t>февраль-март</w:t>
            </w:r>
          </w:p>
        </w:tc>
      </w:tr>
      <w:tr w:rsidR="00FA31FC" w:rsidTr="00BB55CF">
        <w:tc>
          <w:tcPr>
            <w:tcW w:w="20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16"/>
              <w:widowControl/>
              <w:spacing w:line="216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Плавание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16"/>
              <w:widowControl/>
              <w:spacing w:line="216" w:lineRule="auto"/>
              <w:rPr>
                <w:rStyle w:val="FontStyle27"/>
              </w:rPr>
            </w:pPr>
            <w:r>
              <w:rPr>
                <w:rStyle w:val="FontStyle27"/>
              </w:rPr>
              <w:t>октябрь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4"/>
              <w:widowControl/>
              <w:spacing w:line="216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4"/>
              <w:widowControl/>
              <w:spacing w:line="216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-</w:t>
            </w:r>
          </w:p>
        </w:tc>
      </w:tr>
      <w:tr w:rsidR="00FA31FC" w:rsidTr="00BB55CF">
        <w:tc>
          <w:tcPr>
            <w:tcW w:w="20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31FC" w:rsidRDefault="00FA31FC" w:rsidP="009E7AF5">
            <w:pPr>
              <w:widowControl/>
              <w:spacing w:line="216" w:lineRule="auto"/>
              <w:rPr>
                <w:rStyle w:val="FontStyle29"/>
              </w:rPr>
            </w:pPr>
          </w:p>
          <w:p w:rsidR="00FA31FC" w:rsidRDefault="00FA31FC" w:rsidP="009E7AF5">
            <w:pPr>
              <w:widowControl/>
              <w:spacing w:line="216" w:lineRule="auto"/>
              <w:rPr>
                <w:rStyle w:val="FontStyle29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31FC" w:rsidRDefault="00FA31FC" w:rsidP="009E7AF5">
            <w:pPr>
              <w:widowControl/>
              <w:spacing w:line="216" w:lineRule="auto"/>
              <w:rPr>
                <w:rStyle w:val="FontStyle29"/>
              </w:rPr>
            </w:pPr>
          </w:p>
          <w:p w:rsidR="00FA31FC" w:rsidRDefault="00FA31FC" w:rsidP="009E7AF5">
            <w:pPr>
              <w:widowControl/>
              <w:spacing w:line="216" w:lineRule="auto"/>
              <w:rPr>
                <w:rStyle w:val="FontStyle29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16"/>
              <w:widowControl/>
              <w:spacing w:line="216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Атлетическая гимнастика</w:t>
            </w:r>
          </w:p>
        </w:tc>
        <w:tc>
          <w:tcPr>
            <w:tcW w:w="2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16"/>
              <w:widowControl/>
              <w:spacing w:line="216" w:lineRule="auto"/>
              <w:rPr>
                <w:rStyle w:val="FontStyle27"/>
              </w:rPr>
            </w:pPr>
            <w:r>
              <w:rPr>
                <w:rStyle w:val="FontStyle27"/>
              </w:rPr>
              <w:t>октябрь-апрель</w:t>
            </w:r>
          </w:p>
        </w:tc>
      </w:tr>
      <w:tr w:rsidR="00FA31FC" w:rsidTr="00BB55CF">
        <w:tc>
          <w:tcPr>
            <w:tcW w:w="20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18"/>
              <w:widowControl/>
              <w:spacing w:line="216" w:lineRule="auto"/>
              <w:rPr>
                <w:rStyle w:val="FontStyle27"/>
              </w:rPr>
            </w:pPr>
            <w:r>
              <w:rPr>
                <w:rStyle w:val="FontStyle27"/>
              </w:rPr>
              <w:t>Ритмическая гимнастика (аэробика)</w:t>
            </w:r>
          </w:p>
        </w:tc>
        <w:tc>
          <w:tcPr>
            <w:tcW w:w="2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16"/>
              <w:widowControl/>
              <w:spacing w:line="216" w:lineRule="auto"/>
              <w:rPr>
                <w:rStyle w:val="FontStyle27"/>
              </w:rPr>
            </w:pPr>
            <w:r>
              <w:rPr>
                <w:rStyle w:val="FontStyle27"/>
              </w:rPr>
              <w:t>октябрь-апрель</w:t>
            </w:r>
          </w:p>
        </w:tc>
      </w:tr>
      <w:tr w:rsidR="00FA31FC" w:rsidTr="00BB55CF">
        <w:tc>
          <w:tcPr>
            <w:tcW w:w="20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18"/>
              <w:widowControl/>
              <w:spacing w:line="216" w:lineRule="auto"/>
              <w:ind w:firstLine="7"/>
              <w:rPr>
                <w:rStyle w:val="FontStyle27"/>
              </w:rPr>
            </w:pPr>
            <w:r>
              <w:rPr>
                <w:rStyle w:val="FontStyle27"/>
              </w:rPr>
              <w:t>Спортивные игры (баскетбол, волейбол, ручной мяч (гандбол), мини-футбол и др.)</w:t>
            </w:r>
          </w:p>
        </w:tc>
        <w:tc>
          <w:tcPr>
            <w:tcW w:w="2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16"/>
              <w:widowControl/>
              <w:spacing w:line="216" w:lineRule="auto"/>
              <w:rPr>
                <w:rStyle w:val="FontStyle27"/>
              </w:rPr>
            </w:pPr>
            <w:r>
              <w:rPr>
                <w:rStyle w:val="FontStyle27"/>
              </w:rPr>
              <w:t>сентябрь-май</w:t>
            </w:r>
          </w:p>
        </w:tc>
      </w:tr>
      <w:tr w:rsidR="00FA31FC" w:rsidTr="00BB55CF">
        <w:tc>
          <w:tcPr>
            <w:tcW w:w="20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  <w:p w:rsidR="00FA31FC" w:rsidRDefault="00FA31FC" w:rsidP="009E7AF5">
            <w:pPr>
              <w:widowControl/>
              <w:spacing w:line="216" w:lineRule="auto"/>
              <w:rPr>
                <w:rStyle w:val="FontStyle27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16"/>
              <w:widowControl/>
              <w:spacing w:line="216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Подвижные игры</w:t>
            </w:r>
          </w:p>
        </w:tc>
        <w:tc>
          <w:tcPr>
            <w:tcW w:w="2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1FC" w:rsidRDefault="00FA31FC" w:rsidP="009E7AF5">
            <w:pPr>
              <w:pStyle w:val="Style16"/>
              <w:widowControl/>
              <w:spacing w:line="216" w:lineRule="auto"/>
              <w:rPr>
                <w:rStyle w:val="FontStyle27"/>
              </w:rPr>
            </w:pPr>
            <w:r>
              <w:rPr>
                <w:rStyle w:val="FontStyle27"/>
              </w:rPr>
              <w:t>сентябрь-май</w:t>
            </w:r>
          </w:p>
        </w:tc>
      </w:tr>
    </w:tbl>
    <w:p w:rsidR="00FA31FC" w:rsidRDefault="00FA31FC" w:rsidP="002270D9">
      <w:pPr>
        <w:pStyle w:val="Style14"/>
        <w:widowControl/>
        <w:tabs>
          <w:tab w:val="left" w:pos="1393"/>
        </w:tabs>
        <w:spacing w:line="274" w:lineRule="exact"/>
        <w:ind w:firstLine="0"/>
        <w:rPr>
          <w:rStyle w:val="FontStyle27"/>
          <w:sz w:val="24"/>
          <w:szCs w:val="24"/>
        </w:rPr>
      </w:pPr>
    </w:p>
    <w:p w:rsidR="00ED0335" w:rsidRPr="000B001A" w:rsidRDefault="00065C15" w:rsidP="007F4027">
      <w:pPr>
        <w:pStyle w:val="Style14"/>
        <w:widowControl/>
        <w:tabs>
          <w:tab w:val="left" w:pos="1393"/>
        </w:tabs>
        <w:spacing w:line="274" w:lineRule="exact"/>
        <w:ind w:firstLine="713"/>
        <w:jc w:val="center"/>
        <w:rPr>
          <w:rStyle w:val="FontStyle27"/>
          <w:sz w:val="24"/>
          <w:szCs w:val="24"/>
        </w:rPr>
      </w:pPr>
      <w:r w:rsidRPr="00BB453E">
        <w:rPr>
          <w:rStyle w:val="FontStyle27"/>
        </w:rPr>
        <w:t xml:space="preserve">График </w:t>
      </w:r>
      <w:r w:rsidR="00ED0335" w:rsidRPr="000B001A">
        <w:rPr>
          <w:rStyle w:val="FontStyle27"/>
          <w:sz w:val="24"/>
          <w:szCs w:val="24"/>
        </w:rPr>
        <w:t>проведения занятий по физической культуре и спорту на кафедре физической культуры педагогического института ВоГУ</w:t>
      </w:r>
    </w:p>
    <w:p w:rsidR="00ED0335" w:rsidRPr="000B001A" w:rsidRDefault="00ED0335">
      <w:pPr>
        <w:widowControl/>
        <w:spacing w:after="259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14"/>
        <w:gridCol w:w="1242"/>
        <w:gridCol w:w="2873"/>
        <w:gridCol w:w="1080"/>
        <w:gridCol w:w="1066"/>
        <w:gridCol w:w="911"/>
        <w:gridCol w:w="832"/>
        <w:gridCol w:w="9"/>
      </w:tblGrid>
      <w:tr w:rsidR="00ED0335" w:rsidRPr="000B001A">
        <w:trPr>
          <w:gridAfter w:val="1"/>
          <w:wAfter w:w="9" w:type="dxa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Кол-во часов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Основные виды спорта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1</w:t>
            </w:r>
          </w:p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курс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2</w:t>
            </w:r>
          </w:p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курс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3</w:t>
            </w:r>
          </w:p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курс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4</w:t>
            </w:r>
          </w:p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курс</w:t>
            </w:r>
          </w:p>
        </w:tc>
      </w:tr>
      <w:tr w:rsidR="00ED0335" w:rsidRPr="000B001A">
        <w:trPr>
          <w:gridAfter w:val="1"/>
          <w:wAfter w:w="9" w:type="dxa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6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7</w:t>
            </w:r>
          </w:p>
        </w:tc>
      </w:tr>
      <w:tr w:rsidR="00ED0335" w:rsidRPr="000B001A">
        <w:trPr>
          <w:gridAfter w:val="1"/>
          <w:wAfter w:w="9" w:type="dxa"/>
        </w:trPr>
        <w:tc>
          <w:tcPr>
            <w:tcW w:w="1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1FC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 xml:space="preserve">72 час. </w:t>
            </w:r>
          </w:p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(2 з.е.)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Легкая атлетика</w:t>
            </w:r>
          </w:p>
        </w:tc>
        <w:tc>
          <w:tcPr>
            <w:tcW w:w="3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сентябрь - июнь</w:t>
            </w:r>
          </w:p>
        </w:tc>
      </w:tr>
      <w:tr w:rsidR="00ED0335" w:rsidRPr="000B001A">
        <w:trPr>
          <w:gridAfter w:val="1"/>
          <w:wAfter w:w="9" w:type="dxa"/>
        </w:trPr>
        <w:tc>
          <w:tcPr>
            <w:tcW w:w="18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Лыжные гонки</w:t>
            </w:r>
          </w:p>
        </w:tc>
        <w:tc>
          <w:tcPr>
            <w:tcW w:w="3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февраль - март</w:t>
            </w:r>
          </w:p>
        </w:tc>
      </w:tr>
      <w:tr w:rsidR="00ED0335" w:rsidRPr="000B001A">
        <w:trPr>
          <w:gridAfter w:val="1"/>
          <w:wAfter w:w="9" w:type="dxa"/>
        </w:trPr>
        <w:tc>
          <w:tcPr>
            <w:tcW w:w="18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Плавание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октябрь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21"/>
              <w:widowControl/>
              <w:spacing w:line="216" w:lineRule="auto"/>
              <w:jc w:val="center"/>
              <w:rPr>
                <w:rStyle w:val="FontStyle32"/>
                <w:sz w:val="24"/>
                <w:szCs w:val="24"/>
              </w:rPr>
            </w:pPr>
            <w:r w:rsidRPr="000B001A">
              <w:rPr>
                <w:rStyle w:val="FontStyle32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21"/>
              <w:widowControl/>
              <w:spacing w:line="216" w:lineRule="auto"/>
              <w:jc w:val="center"/>
              <w:rPr>
                <w:rStyle w:val="FontStyle32"/>
                <w:sz w:val="24"/>
                <w:szCs w:val="24"/>
              </w:rPr>
            </w:pPr>
            <w:r w:rsidRPr="000B001A">
              <w:rPr>
                <w:rStyle w:val="FontStyle32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20"/>
              <w:widowControl/>
              <w:spacing w:line="216" w:lineRule="auto"/>
              <w:jc w:val="center"/>
              <w:rPr>
                <w:rStyle w:val="FontStyle33"/>
              </w:rPr>
            </w:pPr>
            <w:r w:rsidRPr="000B001A">
              <w:rPr>
                <w:rStyle w:val="FontStyle33"/>
              </w:rPr>
              <w:t>-</w:t>
            </w:r>
          </w:p>
        </w:tc>
      </w:tr>
      <w:tr w:rsidR="00ED0335" w:rsidRPr="000B001A">
        <w:trPr>
          <w:gridAfter w:val="1"/>
          <w:wAfter w:w="9" w:type="dxa"/>
        </w:trPr>
        <w:tc>
          <w:tcPr>
            <w:tcW w:w="18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0335" w:rsidRPr="000B001A" w:rsidRDefault="00ED0335" w:rsidP="009E7AF5">
            <w:pPr>
              <w:widowControl/>
              <w:spacing w:line="216" w:lineRule="auto"/>
              <w:rPr>
                <w:rStyle w:val="FontStyle33"/>
              </w:rPr>
            </w:pPr>
          </w:p>
          <w:p w:rsidR="00ED0335" w:rsidRPr="000B001A" w:rsidRDefault="00ED0335" w:rsidP="009E7AF5">
            <w:pPr>
              <w:widowControl/>
              <w:spacing w:line="216" w:lineRule="auto"/>
              <w:rPr>
                <w:rStyle w:val="FontStyle33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0335" w:rsidRPr="000B001A" w:rsidRDefault="00ED0335" w:rsidP="009E7AF5">
            <w:pPr>
              <w:widowControl/>
              <w:spacing w:line="216" w:lineRule="auto"/>
              <w:rPr>
                <w:rStyle w:val="FontStyle33"/>
              </w:rPr>
            </w:pPr>
          </w:p>
          <w:p w:rsidR="00ED0335" w:rsidRPr="000B001A" w:rsidRDefault="00ED0335" w:rsidP="009E7AF5">
            <w:pPr>
              <w:widowControl/>
              <w:spacing w:line="216" w:lineRule="auto"/>
              <w:rPr>
                <w:rStyle w:val="FontStyle33"/>
              </w:rPr>
            </w:pP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ind w:left="623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3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октябрь - апрель</w:t>
            </w:r>
          </w:p>
        </w:tc>
      </w:tr>
      <w:tr w:rsidR="00ED0335" w:rsidRPr="000B001A">
        <w:trPr>
          <w:gridAfter w:val="1"/>
          <w:wAfter w:w="9" w:type="dxa"/>
        </w:trPr>
        <w:tc>
          <w:tcPr>
            <w:tcW w:w="18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Ритмическая гимнастика (аэробика)</w:t>
            </w:r>
          </w:p>
        </w:tc>
        <w:tc>
          <w:tcPr>
            <w:tcW w:w="3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октябрь - апрель</w:t>
            </w:r>
          </w:p>
        </w:tc>
      </w:tr>
      <w:tr w:rsidR="00ED0335" w:rsidRPr="000B001A">
        <w:trPr>
          <w:gridAfter w:val="1"/>
          <w:wAfter w:w="9" w:type="dxa"/>
        </w:trPr>
        <w:tc>
          <w:tcPr>
            <w:tcW w:w="18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ind w:left="216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Спортивные игры (баскетбол, волейбол, бадминтон, дартс, фризби и др.)</w:t>
            </w:r>
          </w:p>
        </w:tc>
        <w:tc>
          <w:tcPr>
            <w:tcW w:w="3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сентябрь - июнь</w:t>
            </w:r>
          </w:p>
        </w:tc>
      </w:tr>
      <w:tr w:rsidR="00ED0335" w:rsidRPr="000B001A">
        <w:trPr>
          <w:gridAfter w:val="1"/>
          <w:wAfter w:w="9" w:type="dxa"/>
        </w:trPr>
        <w:tc>
          <w:tcPr>
            <w:tcW w:w="18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Подвижные игры</w:t>
            </w:r>
          </w:p>
        </w:tc>
        <w:tc>
          <w:tcPr>
            <w:tcW w:w="3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сентябрь - июнь</w:t>
            </w:r>
          </w:p>
        </w:tc>
      </w:tr>
      <w:tr w:rsidR="00ED0335" w:rsidRPr="000B001A">
        <w:trPr>
          <w:gridAfter w:val="1"/>
          <w:wAfter w:w="9" w:type="dxa"/>
        </w:trPr>
        <w:tc>
          <w:tcPr>
            <w:tcW w:w="1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Элективные дисциплины</w:t>
            </w:r>
            <w:r w:rsidR="000B001A">
              <w:rPr>
                <w:rStyle w:val="FontStyle27"/>
                <w:sz w:val="24"/>
                <w:szCs w:val="24"/>
              </w:rPr>
              <w:t xml:space="preserve"> (модули)</w:t>
            </w:r>
            <w:r w:rsidRPr="000B001A">
              <w:rPr>
                <w:rStyle w:val="FontStyle27"/>
                <w:sz w:val="24"/>
                <w:szCs w:val="24"/>
              </w:rPr>
              <w:t xml:space="preserve"> по физической культуре и </w:t>
            </w:r>
            <w:r w:rsidRPr="000B001A">
              <w:rPr>
                <w:rStyle w:val="FontStyle27"/>
                <w:sz w:val="24"/>
                <w:szCs w:val="24"/>
              </w:rPr>
              <w:lastRenderedPageBreak/>
              <w:t>спорту</w:t>
            </w:r>
          </w:p>
        </w:tc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lastRenderedPageBreak/>
              <w:t>328 час.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Легкая атлетика</w:t>
            </w:r>
          </w:p>
        </w:tc>
        <w:tc>
          <w:tcPr>
            <w:tcW w:w="3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сентябрь - июнь</w:t>
            </w:r>
          </w:p>
        </w:tc>
      </w:tr>
      <w:tr w:rsidR="00ED0335" w:rsidRPr="000B001A">
        <w:trPr>
          <w:gridAfter w:val="1"/>
          <w:wAfter w:w="9" w:type="dxa"/>
        </w:trPr>
        <w:tc>
          <w:tcPr>
            <w:tcW w:w="18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Лыжные гонки</w:t>
            </w:r>
          </w:p>
        </w:tc>
        <w:tc>
          <w:tcPr>
            <w:tcW w:w="3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февраль - март</w:t>
            </w:r>
          </w:p>
        </w:tc>
      </w:tr>
      <w:tr w:rsidR="00ED0335" w:rsidRPr="000B001A">
        <w:trPr>
          <w:gridAfter w:val="1"/>
          <w:wAfter w:w="9" w:type="dxa"/>
        </w:trPr>
        <w:tc>
          <w:tcPr>
            <w:tcW w:w="18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Скандинавская ходьба</w:t>
            </w:r>
          </w:p>
        </w:tc>
        <w:tc>
          <w:tcPr>
            <w:tcW w:w="3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ind w:left="835" w:right="832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сентябрь - декабрь, апрель - июнь</w:t>
            </w:r>
          </w:p>
        </w:tc>
      </w:tr>
      <w:tr w:rsidR="00ED0335" w:rsidRPr="000B001A">
        <w:trPr>
          <w:gridAfter w:val="1"/>
          <w:wAfter w:w="9" w:type="dxa"/>
        </w:trPr>
        <w:tc>
          <w:tcPr>
            <w:tcW w:w="18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Плавание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октябрь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3"/>
              <w:widowControl/>
              <w:spacing w:line="216" w:lineRule="auto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3"/>
              <w:widowControl/>
              <w:spacing w:line="216" w:lineRule="auto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3"/>
              <w:widowControl/>
              <w:spacing w:line="216" w:lineRule="auto"/>
            </w:pPr>
          </w:p>
        </w:tc>
      </w:tr>
      <w:tr w:rsidR="00ED0335" w:rsidRPr="000B001A">
        <w:tc>
          <w:tcPr>
            <w:tcW w:w="18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3"/>
              <w:widowControl/>
              <w:spacing w:line="216" w:lineRule="auto"/>
            </w:pP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3"/>
              <w:widowControl/>
              <w:spacing w:line="216" w:lineRule="auto"/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38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ind w:left="1015"/>
              <w:jc w:val="left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сентябрь - июнь</w:t>
            </w:r>
          </w:p>
        </w:tc>
      </w:tr>
      <w:tr w:rsidR="00ED0335" w:rsidRPr="000B001A">
        <w:tc>
          <w:tcPr>
            <w:tcW w:w="18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Ритмическая гимнастика (аэробика)</w:t>
            </w:r>
          </w:p>
        </w:tc>
        <w:tc>
          <w:tcPr>
            <w:tcW w:w="38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ind w:left="1015"/>
              <w:jc w:val="left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сентябрь - июнь</w:t>
            </w:r>
          </w:p>
        </w:tc>
      </w:tr>
      <w:tr w:rsidR="00ED0335" w:rsidRPr="000B001A">
        <w:tc>
          <w:tcPr>
            <w:tcW w:w="18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ind w:left="475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8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ind w:left="1015"/>
              <w:jc w:val="left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сентябрь - июнь</w:t>
            </w:r>
          </w:p>
        </w:tc>
      </w:tr>
      <w:tr w:rsidR="00ED0335" w:rsidRPr="000B001A">
        <w:tc>
          <w:tcPr>
            <w:tcW w:w="18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  <w:p w:rsidR="00ED0335" w:rsidRPr="000B001A" w:rsidRDefault="00ED0335" w:rsidP="009E7AF5">
            <w:pPr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Спортивные игры (баскетбол, волейбол, мини-футбол, бадминтон</w:t>
            </w:r>
            <w:r w:rsidR="00BB453E">
              <w:rPr>
                <w:rStyle w:val="FontStyle27"/>
                <w:sz w:val="24"/>
                <w:szCs w:val="24"/>
              </w:rPr>
              <w:t>, дартс, настольный теннис, фрис</w:t>
            </w:r>
            <w:r w:rsidRPr="000B001A">
              <w:rPr>
                <w:rStyle w:val="FontStyle27"/>
                <w:sz w:val="24"/>
                <w:szCs w:val="24"/>
              </w:rPr>
              <w:t>би)</w:t>
            </w:r>
          </w:p>
        </w:tc>
        <w:tc>
          <w:tcPr>
            <w:tcW w:w="38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35" w:rsidRPr="000B001A" w:rsidRDefault="00ED0335" w:rsidP="009E7AF5">
            <w:pPr>
              <w:pStyle w:val="Style16"/>
              <w:widowControl/>
              <w:spacing w:line="216" w:lineRule="auto"/>
              <w:ind w:left="1012"/>
              <w:jc w:val="left"/>
              <w:rPr>
                <w:rStyle w:val="FontStyle27"/>
                <w:sz w:val="24"/>
                <w:szCs w:val="24"/>
              </w:rPr>
            </w:pPr>
            <w:r w:rsidRPr="000B001A">
              <w:rPr>
                <w:rStyle w:val="FontStyle27"/>
                <w:sz w:val="24"/>
                <w:szCs w:val="24"/>
              </w:rPr>
              <w:t>сентябрь - июнь</w:t>
            </w:r>
          </w:p>
        </w:tc>
      </w:tr>
    </w:tbl>
    <w:p w:rsidR="00ED0335" w:rsidRPr="00A96E40" w:rsidRDefault="00ED0335" w:rsidP="00A96E40">
      <w:pPr>
        <w:pStyle w:val="Style22"/>
        <w:widowControl/>
        <w:spacing w:line="240" w:lineRule="exact"/>
        <w:ind w:left="212" w:firstLine="698"/>
        <w:jc w:val="center"/>
        <w:rPr>
          <w:b/>
        </w:rPr>
      </w:pPr>
    </w:p>
    <w:p w:rsidR="00ED0335" w:rsidRPr="00BE13DA" w:rsidRDefault="006E5C8F" w:rsidP="00A96E40">
      <w:pPr>
        <w:pStyle w:val="Style22"/>
        <w:widowControl/>
        <w:numPr>
          <w:ilvl w:val="0"/>
          <w:numId w:val="12"/>
        </w:numPr>
        <w:spacing w:line="240" w:lineRule="exact"/>
        <w:jc w:val="center"/>
        <w:rPr>
          <w:b/>
        </w:rPr>
      </w:pPr>
      <w:r w:rsidRPr="00BE13DA">
        <w:rPr>
          <w:b/>
        </w:rPr>
        <w:t>Проведение</w:t>
      </w:r>
      <w:r w:rsidR="00A96E40" w:rsidRPr="00BE13DA">
        <w:rPr>
          <w:b/>
        </w:rPr>
        <w:t xml:space="preserve"> занятий по физической культуре </w:t>
      </w:r>
      <w:r w:rsidRPr="00BE13DA">
        <w:rPr>
          <w:b/>
        </w:rPr>
        <w:t xml:space="preserve">и спорту </w:t>
      </w:r>
      <w:r w:rsidR="00A96E40" w:rsidRPr="00BE13DA">
        <w:rPr>
          <w:b/>
        </w:rPr>
        <w:t>для обучающихся по заочной форме обучения</w:t>
      </w:r>
    </w:p>
    <w:p w:rsidR="00A96E40" w:rsidRPr="00BE13DA" w:rsidRDefault="00A96E40" w:rsidP="00FA31FC">
      <w:pPr>
        <w:pStyle w:val="Default"/>
        <w:ind w:firstLine="709"/>
        <w:jc w:val="both"/>
      </w:pPr>
      <w:r w:rsidRPr="00BE13DA">
        <w:t xml:space="preserve">5.1 При заочной форме обучения преподавание физической культуры имеет особенности, связанные с интенсивной самостоятельной подготовкой обучающихся в межсессионный период. </w:t>
      </w:r>
    </w:p>
    <w:p w:rsidR="00A96E40" w:rsidRPr="00BE13DA" w:rsidRDefault="00A96E40" w:rsidP="00FA31FC">
      <w:pPr>
        <w:pStyle w:val="Default"/>
        <w:ind w:firstLine="709"/>
        <w:jc w:val="both"/>
      </w:pPr>
      <w:r w:rsidRPr="00BE13DA">
        <w:t xml:space="preserve">5.2. Изучение дисциплины «Физическая культура и спорт» обучающимся по заочной форме заключается: </w:t>
      </w:r>
    </w:p>
    <w:p w:rsidR="00A96E40" w:rsidRPr="00BE13DA" w:rsidRDefault="00A96E40" w:rsidP="00A96E40">
      <w:pPr>
        <w:pStyle w:val="Default"/>
        <w:ind w:firstLine="709"/>
        <w:jc w:val="both"/>
      </w:pPr>
      <w:r w:rsidRPr="00BE13DA">
        <w:t>- в посещении аудиторных занятий в соответствии с расписанием (в объеме, установленном ОП</w:t>
      </w:r>
      <w:r w:rsidR="002270D9">
        <w:t>ОП</w:t>
      </w:r>
      <w:r w:rsidRPr="00BE13DA">
        <w:t xml:space="preserve"> ВО для соответствующей формы обучения)</w:t>
      </w:r>
      <w:r w:rsidR="00BB453E">
        <w:t>: 6 академических часов базовой части Блока 1 и 4 академических часа элективных дисциплин (модулей)</w:t>
      </w:r>
      <w:r w:rsidRPr="00BE13DA">
        <w:t xml:space="preserve">; </w:t>
      </w:r>
    </w:p>
    <w:p w:rsidR="00A96E40" w:rsidRPr="00BE13DA" w:rsidRDefault="00A96E40" w:rsidP="00A96E40">
      <w:pPr>
        <w:pStyle w:val="Style22"/>
        <w:widowControl/>
        <w:spacing w:line="240" w:lineRule="exact"/>
        <w:ind w:left="720" w:firstLine="0"/>
      </w:pPr>
      <w:r w:rsidRPr="00BE13DA">
        <w:t>- в интенсивной самостоятельной подготовке обучающихся.</w:t>
      </w:r>
    </w:p>
    <w:p w:rsidR="00A96E40" w:rsidRPr="00BE13DA" w:rsidRDefault="00A96E40" w:rsidP="00FA31FC">
      <w:pPr>
        <w:pStyle w:val="Default"/>
        <w:spacing w:after="27"/>
        <w:ind w:firstLine="709"/>
        <w:jc w:val="both"/>
      </w:pPr>
      <w:r w:rsidRPr="00BE13DA">
        <w:t>5.3. Самостоятельная работа рассматривается</w:t>
      </w:r>
      <w:r w:rsidR="00BB453E">
        <w:t xml:space="preserve"> </w:t>
      </w:r>
      <w:r w:rsidRPr="00BE13DA">
        <w:t xml:space="preserve">как один из видов познавательной деятельности, направленной на образовательную подготовку обучающихся (получение теоретических знаний и их практическое использование в жизненных ситуациях). </w:t>
      </w:r>
    </w:p>
    <w:p w:rsidR="00A96E40" w:rsidRPr="00BE13DA" w:rsidRDefault="00A96E40" w:rsidP="00FA31FC">
      <w:pPr>
        <w:pStyle w:val="Default"/>
        <w:spacing w:after="27"/>
        <w:ind w:firstLine="709"/>
        <w:jc w:val="both"/>
      </w:pPr>
      <w:r w:rsidRPr="00BE13DA">
        <w:t xml:space="preserve">5.4. Требования к оформлению результатов самостоятельной работы обучающихся, а также методические указания по освоению дисциплины «Физическая культура и спорт», учитывающие особенности самостоятельной работы обучающихся, устанавливаются рабочей программой дисциплины. </w:t>
      </w:r>
    </w:p>
    <w:p w:rsidR="00A96E40" w:rsidRPr="00BE13DA" w:rsidRDefault="00A96E40" w:rsidP="00FA31FC">
      <w:pPr>
        <w:pStyle w:val="Default"/>
        <w:spacing w:after="27"/>
        <w:ind w:firstLine="993"/>
        <w:jc w:val="both"/>
      </w:pPr>
      <w:r w:rsidRPr="00BE13DA">
        <w:t>5.5. Контроль результатов освоения дисциплины «Физическая культура и спорт» осуществляется в период проведени</w:t>
      </w:r>
      <w:r w:rsidR="00BE13DA">
        <w:t>я промежуточной аттестации</w:t>
      </w:r>
      <w:r w:rsidRPr="00BE13DA">
        <w:t xml:space="preserve"> в форме, установленной рабочей программой дисциплины. </w:t>
      </w:r>
    </w:p>
    <w:p w:rsidR="00A96E40" w:rsidRPr="00BE13DA" w:rsidRDefault="00A96E40" w:rsidP="00FA31FC">
      <w:pPr>
        <w:pStyle w:val="Default"/>
        <w:spacing w:after="27"/>
        <w:ind w:firstLine="993"/>
        <w:jc w:val="both"/>
      </w:pPr>
      <w:r w:rsidRPr="00BE13DA">
        <w:t>5.6. При освоении ОП</w:t>
      </w:r>
      <w:r w:rsidR="002270D9">
        <w:t>ОП</w:t>
      </w:r>
      <w:r w:rsidRPr="00BE13DA">
        <w:t xml:space="preserve"> ВО в ускоренные сроки в соответствии с индивидуальным</w:t>
      </w:r>
      <w:r w:rsidR="00523EEC" w:rsidRPr="00BE13DA">
        <w:t xml:space="preserve"> учебным</w:t>
      </w:r>
      <w:r w:rsidRPr="00BE13DA">
        <w:t xml:space="preserve"> планом дисциплина «Физическая культура и спорт» может быть переаттестована полностью или частично на основании предоставленного обучающимся диплома о среднем профессиональном образовании, диплома бакалавра, диплома специалиста, диплома магистра, справки об обучении или периоде обучения. </w:t>
      </w:r>
    </w:p>
    <w:p w:rsidR="009E7AF5" w:rsidRPr="00BB453E" w:rsidRDefault="00A96E40" w:rsidP="00BB453E">
      <w:pPr>
        <w:pStyle w:val="Style14"/>
        <w:widowControl/>
        <w:numPr>
          <w:ilvl w:val="1"/>
          <w:numId w:val="12"/>
        </w:numPr>
        <w:tabs>
          <w:tab w:val="left" w:pos="1260"/>
        </w:tabs>
        <w:spacing w:before="54" w:line="274" w:lineRule="exact"/>
        <w:ind w:left="0" w:firstLine="993"/>
      </w:pPr>
      <w:r w:rsidRPr="00BE13DA">
        <w:rPr>
          <w:rStyle w:val="FontStyle27"/>
          <w:sz w:val="24"/>
          <w:szCs w:val="24"/>
        </w:rPr>
        <w:t>Текущая и промежуточная аттестации обучающихся по заочной форме обучения по дисциплине «Физическая культура и спорт» осуществляются в соответствии с Положением о проведении текущего контроля успеваемости и промежуточной аттестации обучающихся, иными локальными нормативными актами.</w:t>
      </w:r>
    </w:p>
    <w:p w:rsidR="00065C15" w:rsidRPr="00065C15" w:rsidRDefault="00065C15" w:rsidP="00A25A6F">
      <w:pPr>
        <w:pStyle w:val="Style14"/>
        <w:widowControl/>
        <w:tabs>
          <w:tab w:val="left" w:pos="1260"/>
        </w:tabs>
        <w:spacing w:before="54" w:line="274" w:lineRule="exact"/>
        <w:ind w:left="993" w:firstLine="0"/>
        <w:rPr>
          <w:color w:val="FF0000"/>
        </w:rPr>
      </w:pPr>
    </w:p>
    <w:p w:rsidR="009E7AF5" w:rsidRPr="00F63C9E" w:rsidRDefault="009E7AF5" w:rsidP="009E7AF5">
      <w:pPr>
        <w:widowControl/>
        <w:autoSpaceDE/>
        <w:autoSpaceDN/>
        <w:adjustRightInd/>
        <w:ind w:firstLine="709"/>
        <w:jc w:val="center"/>
      </w:pPr>
      <w:r w:rsidRPr="00F63C9E">
        <w:t>6. Заключительные положения</w:t>
      </w:r>
    </w:p>
    <w:p w:rsidR="009E7AF5" w:rsidRPr="00F63C9E" w:rsidRDefault="009E7AF5" w:rsidP="009E7AF5">
      <w:pPr>
        <w:widowControl/>
        <w:tabs>
          <w:tab w:val="left" w:pos="1134"/>
        </w:tabs>
        <w:autoSpaceDE/>
        <w:autoSpaceDN/>
        <w:adjustRightInd/>
        <w:ind w:firstLine="709"/>
        <w:jc w:val="both"/>
      </w:pPr>
      <w:r w:rsidRPr="00F63C9E">
        <w:t>6.1</w:t>
      </w:r>
      <w:r w:rsidR="00F63C9E" w:rsidRPr="00F63C9E">
        <w:t>.</w:t>
      </w:r>
      <w:r w:rsidRPr="00F63C9E">
        <w:tab/>
        <w:t xml:space="preserve">Настоящий  Порядок вступает в силу с момента его утверждения ректором ВоГУ. </w:t>
      </w:r>
    </w:p>
    <w:p w:rsidR="009E7AF5" w:rsidRPr="00F63C9E" w:rsidRDefault="009E7AF5" w:rsidP="009E7AF5">
      <w:pPr>
        <w:widowControl/>
        <w:tabs>
          <w:tab w:val="left" w:pos="1134"/>
        </w:tabs>
        <w:autoSpaceDE/>
        <w:autoSpaceDN/>
        <w:adjustRightInd/>
        <w:ind w:firstLine="709"/>
        <w:jc w:val="both"/>
      </w:pPr>
      <w:r w:rsidRPr="00F63C9E">
        <w:t>6.2</w:t>
      </w:r>
      <w:r w:rsidR="00F63C9E" w:rsidRPr="00F63C9E">
        <w:t>.</w:t>
      </w:r>
      <w:r w:rsidRPr="00F63C9E">
        <w:tab/>
        <w:t xml:space="preserve">Настоящий Порядок может быть изменен и дополнен в соответствии с нормативными актами уполномоченных федеральных органов исполнительной власти в области образования. </w:t>
      </w:r>
    </w:p>
    <w:p w:rsidR="009E7AF5" w:rsidRPr="00F63C9E" w:rsidRDefault="009E7AF5" w:rsidP="009E7AF5">
      <w:pPr>
        <w:widowControl/>
        <w:tabs>
          <w:tab w:val="left" w:pos="1134"/>
        </w:tabs>
        <w:autoSpaceDE/>
        <w:autoSpaceDN/>
        <w:adjustRightInd/>
        <w:ind w:firstLine="709"/>
        <w:jc w:val="both"/>
      </w:pPr>
      <w:r w:rsidRPr="00F63C9E">
        <w:t>6.3</w:t>
      </w:r>
      <w:r w:rsidR="00F63C9E" w:rsidRPr="00F63C9E">
        <w:t>.</w:t>
      </w:r>
      <w:r w:rsidRPr="00F63C9E">
        <w:tab/>
        <w:t>Процедура внесения изменений и дополнений в настоящий Порядок аналогична процедуре его принятия.</w:t>
      </w:r>
    </w:p>
    <w:p w:rsidR="009E7AF5" w:rsidRPr="009E7AF5" w:rsidRDefault="009E7AF5" w:rsidP="009E7AF5">
      <w:pPr>
        <w:pStyle w:val="Style14"/>
        <w:widowControl/>
        <w:tabs>
          <w:tab w:val="left" w:pos="1260"/>
        </w:tabs>
        <w:spacing w:before="54" w:line="274" w:lineRule="exact"/>
        <w:ind w:left="993" w:firstLine="0"/>
        <w:rPr>
          <w:rStyle w:val="FontStyle27"/>
          <w:sz w:val="24"/>
          <w:szCs w:val="24"/>
        </w:rPr>
      </w:pPr>
    </w:p>
    <w:sectPr w:rsidR="009E7AF5" w:rsidRPr="009E7AF5" w:rsidSect="00C87E1B">
      <w:footerReference w:type="default" r:id="rId9"/>
      <w:pgSz w:w="11905" w:h="16837"/>
      <w:pgMar w:top="727" w:right="914" w:bottom="1028" w:left="163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D84" w:rsidRDefault="00E70D84">
      <w:r>
        <w:separator/>
      </w:r>
    </w:p>
  </w:endnote>
  <w:endnote w:type="continuationSeparator" w:id="0">
    <w:p w:rsidR="00E70D84" w:rsidRDefault="00E7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C8F" w:rsidRDefault="006E5C8F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D84" w:rsidRDefault="00E70D84">
      <w:r>
        <w:separator/>
      </w:r>
    </w:p>
  </w:footnote>
  <w:footnote w:type="continuationSeparator" w:id="0">
    <w:p w:rsidR="00E70D84" w:rsidRDefault="00E70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E0FD6C"/>
    <w:lvl w:ilvl="0">
      <w:numFmt w:val="bullet"/>
      <w:lvlText w:val="*"/>
      <w:lvlJc w:val="left"/>
    </w:lvl>
  </w:abstractNum>
  <w:abstractNum w:abstractNumId="1">
    <w:nsid w:val="29206BE3"/>
    <w:multiLevelType w:val="singleLevel"/>
    <w:tmpl w:val="845A0790"/>
    <w:lvl w:ilvl="0">
      <w:start w:val="8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371E44FA"/>
    <w:multiLevelType w:val="singleLevel"/>
    <w:tmpl w:val="DF904FA8"/>
    <w:lvl w:ilvl="0">
      <w:start w:val="1"/>
      <w:numFmt w:val="decimal"/>
      <w:lvlText w:val="1.%1."/>
      <w:legacy w:legacy="1" w:legacySpace="0" w:legacyIndent="673"/>
      <w:lvlJc w:val="left"/>
      <w:rPr>
        <w:rFonts w:ascii="Times New Roman" w:hAnsi="Times New Roman" w:cs="Times New Roman" w:hint="default"/>
      </w:rPr>
    </w:lvl>
  </w:abstractNum>
  <w:abstractNum w:abstractNumId="3">
    <w:nsid w:val="3775387E"/>
    <w:multiLevelType w:val="singleLevel"/>
    <w:tmpl w:val="845A0790"/>
    <w:lvl w:ilvl="0">
      <w:start w:val="8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516A1273"/>
    <w:multiLevelType w:val="multilevel"/>
    <w:tmpl w:val="38CEC49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84E4370"/>
    <w:multiLevelType w:val="singleLevel"/>
    <w:tmpl w:val="F1C0E6E6"/>
    <w:lvl w:ilvl="0">
      <w:start w:val="4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  <w:color w:val="auto"/>
      </w:rPr>
    </w:lvl>
  </w:abstractNum>
  <w:abstractNum w:abstractNumId="6">
    <w:nsid w:val="74860323"/>
    <w:multiLevelType w:val="multilevel"/>
    <w:tmpl w:val="7E286692"/>
    <w:lvl w:ilvl="0">
      <w:start w:val="1"/>
      <w:numFmt w:val="decimal"/>
      <w:lvlText w:val="%1."/>
      <w:lvlJc w:val="left"/>
      <w:pPr>
        <w:ind w:left="1594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b/>
        <w:sz w:val="24"/>
      </w:rPr>
    </w:lvl>
  </w:abstractNum>
  <w:abstractNum w:abstractNumId="7">
    <w:nsid w:val="7B7452FF"/>
    <w:multiLevelType w:val="multilevel"/>
    <w:tmpl w:val="977AB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8">
    <w:nsid w:val="7F664A32"/>
    <w:multiLevelType w:val="multilevel"/>
    <w:tmpl w:val="23D4D1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6" w:hanging="144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"/>
    <w:lvlOverride w:ilvl="0">
      <w:lvl w:ilvl="0">
        <w:start w:val="10"/>
        <w:numFmt w:val="decimal"/>
        <w:lvlText w:val="2.%1."/>
        <w:legacy w:legacy="1" w:legacySpace="0" w:legacyIndent="5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8"/>
  </w:num>
  <w:num w:numId="12">
    <w:abstractNumId w:val="4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1100EB"/>
    <w:rsid w:val="00030B18"/>
    <w:rsid w:val="00065C15"/>
    <w:rsid w:val="00067E8C"/>
    <w:rsid w:val="000B001A"/>
    <w:rsid w:val="000E0DFD"/>
    <w:rsid w:val="001100EB"/>
    <w:rsid w:val="00146031"/>
    <w:rsid w:val="002141A4"/>
    <w:rsid w:val="002270D9"/>
    <w:rsid w:val="002675C8"/>
    <w:rsid w:val="002D2A17"/>
    <w:rsid w:val="004D6957"/>
    <w:rsid w:val="005009BD"/>
    <w:rsid w:val="00523EEC"/>
    <w:rsid w:val="00537BB6"/>
    <w:rsid w:val="00643465"/>
    <w:rsid w:val="00695DAD"/>
    <w:rsid w:val="0069653A"/>
    <w:rsid w:val="006E5C8F"/>
    <w:rsid w:val="007F4027"/>
    <w:rsid w:val="00857CBA"/>
    <w:rsid w:val="009473E1"/>
    <w:rsid w:val="009C5FDB"/>
    <w:rsid w:val="009E7AF5"/>
    <w:rsid w:val="00A25A6F"/>
    <w:rsid w:val="00A96E40"/>
    <w:rsid w:val="00AC1FD1"/>
    <w:rsid w:val="00B56B05"/>
    <w:rsid w:val="00B650ED"/>
    <w:rsid w:val="00B833E0"/>
    <w:rsid w:val="00BB453E"/>
    <w:rsid w:val="00BB55CF"/>
    <w:rsid w:val="00BE13DA"/>
    <w:rsid w:val="00BE1BA4"/>
    <w:rsid w:val="00C87E1B"/>
    <w:rsid w:val="00CE704C"/>
    <w:rsid w:val="00CF3157"/>
    <w:rsid w:val="00CF37E3"/>
    <w:rsid w:val="00DC6491"/>
    <w:rsid w:val="00E70D84"/>
    <w:rsid w:val="00ED0335"/>
    <w:rsid w:val="00F63C9E"/>
    <w:rsid w:val="00FA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1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87E1B"/>
  </w:style>
  <w:style w:type="paragraph" w:customStyle="1" w:styleId="Style2">
    <w:name w:val="Style2"/>
    <w:basedOn w:val="a"/>
    <w:uiPriority w:val="99"/>
    <w:rsid w:val="00C87E1B"/>
  </w:style>
  <w:style w:type="paragraph" w:customStyle="1" w:styleId="Style3">
    <w:name w:val="Style3"/>
    <w:basedOn w:val="a"/>
    <w:uiPriority w:val="99"/>
    <w:rsid w:val="00C87E1B"/>
    <w:pPr>
      <w:jc w:val="both"/>
    </w:pPr>
  </w:style>
  <w:style w:type="paragraph" w:customStyle="1" w:styleId="Style4">
    <w:name w:val="Style4"/>
    <w:basedOn w:val="a"/>
    <w:uiPriority w:val="99"/>
    <w:rsid w:val="00C87E1B"/>
  </w:style>
  <w:style w:type="paragraph" w:customStyle="1" w:styleId="Style5">
    <w:name w:val="Style5"/>
    <w:basedOn w:val="a"/>
    <w:uiPriority w:val="99"/>
    <w:rsid w:val="00C87E1B"/>
    <w:pPr>
      <w:spacing w:line="414" w:lineRule="exact"/>
    </w:pPr>
  </w:style>
  <w:style w:type="paragraph" w:customStyle="1" w:styleId="Style6">
    <w:name w:val="Style6"/>
    <w:basedOn w:val="a"/>
    <w:uiPriority w:val="99"/>
    <w:rsid w:val="00C87E1B"/>
    <w:pPr>
      <w:spacing w:line="418" w:lineRule="exact"/>
      <w:ind w:firstLine="562"/>
      <w:jc w:val="both"/>
    </w:pPr>
  </w:style>
  <w:style w:type="paragraph" w:customStyle="1" w:styleId="Style7">
    <w:name w:val="Style7"/>
    <w:basedOn w:val="a"/>
    <w:uiPriority w:val="99"/>
    <w:rsid w:val="00C87E1B"/>
    <w:pPr>
      <w:spacing w:line="274" w:lineRule="exact"/>
      <w:ind w:hanging="331"/>
    </w:pPr>
  </w:style>
  <w:style w:type="paragraph" w:customStyle="1" w:styleId="Style8">
    <w:name w:val="Style8"/>
    <w:basedOn w:val="a"/>
    <w:uiPriority w:val="99"/>
    <w:rsid w:val="00C87E1B"/>
    <w:pPr>
      <w:jc w:val="center"/>
    </w:pPr>
  </w:style>
  <w:style w:type="paragraph" w:customStyle="1" w:styleId="Style9">
    <w:name w:val="Style9"/>
    <w:basedOn w:val="a"/>
    <w:uiPriority w:val="99"/>
    <w:rsid w:val="00C87E1B"/>
  </w:style>
  <w:style w:type="paragraph" w:customStyle="1" w:styleId="Style10">
    <w:name w:val="Style10"/>
    <w:basedOn w:val="a"/>
    <w:uiPriority w:val="99"/>
    <w:rsid w:val="00C87E1B"/>
  </w:style>
  <w:style w:type="paragraph" w:customStyle="1" w:styleId="Style11">
    <w:name w:val="Style11"/>
    <w:basedOn w:val="a"/>
    <w:uiPriority w:val="99"/>
    <w:rsid w:val="00C87E1B"/>
    <w:pPr>
      <w:spacing w:line="274" w:lineRule="exact"/>
      <w:ind w:firstLine="94"/>
    </w:pPr>
  </w:style>
  <w:style w:type="paragraph" w:customStyle="1" w:styleId="Style12">
    <w:name w:val="Style12"/>
    <w:basedOn w:val="a"/>
    <w:uiPriority w:val="99"/>
    <w:rsid w:val="00C87E1B"/>
  </w:style>
  <w:style w:type="paragraph" w:customStyle="1" w:styleId="Style13">
    <w:name w:val="Style13"/>
    <w:basedOn w:val="a"/>
    <w:uiPriority w:val="99"/>
    <w:rsid w:val="00C87E1B"/>
  </w:style>
  <w:style w:type="paragraph" w:customStyle="1" w:styleId="Style14">
    <w:name w:val="Style14"/>
    <w:basedOn w:val="a"/>
    <w:uiPriority w:val="99"/>
    <w:rsid w:val="00C87E1B"/>
    <w:pPr>
      <w:spacing w:line="27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C87E1B"/>
    <w:pPr>
      <w:spacing w:line="277" w:lineRule="exact"/>
      <w:ind w:firstLine="533"/>
      <w:jc w:val="both"/>
    </w:pPr>
  </w:style>
  <w:style w:type="paragraph" w:customStyle="1" w:styleId="Style16">
    <w:name w:val="Style16"/>
    <w:basedOn w:val="a"/>
    <w:uiPriority w:val="99"/>
    <w:rsid w:val="00C87E1B"/>
    <w:pPr>
      <w:spacing w:line="274" w:lineRule="exact"/>
      <w:jc w:val="center"/>
    </w:pPr>
  </w:style>
  <w:style w:type="paragraph" w:customStyle="1" w:styleId="Style17">
    <w:name w:val="Style17"/>
    <w:basedOn w:val="a"/>
    <w:uiPriority w:val="99"/>
    <w:rsid w:val="00C87E1B"/>
    <w:pPr>
      <w:spacing w:line="277" w:lineRule="exact"/>
      <w:ind w:firstLine="529"/>
      <w:jc w:val="both"/>
    </w:pPr>
  </w:style>
  <w:style w:type="paragraph" w:customStyle="1" w:styleId="Style18">
    <w:name w:val="Style18"/>
    <w:basedOn w:val="a"/>
    <w:uiPriority w:val="99"/>
    <w:rsid w:val="00C87E1B"/>
    <w:pPr>
      <w:spacing w:line="277" w:lineRule="exact"/>
    </w:pPr>
  </w:style>
  <w:style w:type="paragraph" w:customStyle="1" w:styleId="Style19">
    <w:name w:val="Style19"/>
    <w:basedOn w:val="a"/>
    <w:uiPriority w:val="99"/>
    <w:rsid w:val="00C87E1B"/>
    <w:pPr>
      <w:spacing w:line="277" w:lineRule="exact"/>
      <w:ind w:firstLine="220"/>
    </w:pPr>
  </w:style>
  <w:style w:type="paragraph" w:customStyle="1" w:styleId="Style20">
    <w:name w:val="Style20"/>
    <w:basedOn w:val="a"/>
    <w:uiPriority w:val="99"/>
    <w:rsid w:val="00C87E1B"/>
  </w:style>
  <w:style w:type="paragraph" w:customStyle="1" w:styleId="Style21">
    <w:name w:val="Style21"/>
    <w:basedOn w:val="a"/>
    <w:uiPriority w:val="99"/>
    <w:rsid w:val="00C87E1B"/>
  </w:style>
  <w:style w:type="paragraph" w:customStyle="1" w:styleId="Style22">
    <w:name w:val="Style22"/>
    <w:basedOn w:val="a"/>
    <w:uiPriority w:val="99"/>
    <w:rsid w:val="00C87E1B"/>
    <w:pPr>
      <w:spacing w:line="277" w:lineRule="exact"/>
      <w:ind w:firstLine="702"/>
      <w:jc w:val="both"/>
    </w:pPr>
  </w:style>
  <w:style w:type="character" w:customStyle="1" w:styleId="FontStyle24">
    <w:name w:val="Font Style24"/>
    <w:basedOn w:val="a0"/>
    <w:uiPriority w:val="99"/>
    <w:rsid w:val="00C87E1B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25">
    <w:name w:val="Font Style25"/>
    <w:basedOn w:val="a0"/>
    <w:uiPriority w:val="99"/>
    <w:rsid w:val="00C87E1B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a0"/>
    <w:uiPriority w:val="99"/>
    <w:rsid w:val="00C87E1B"/>
    <w:rPr>
      <w:rFonts w:ascii="Times New Roman" w:hAnsi="Times New Roman" w:cs="Times New Roman"/>
      <w:b/>
      <w:bCs/>
      <w:spacing w:val="110"/>
      <w:sz w:val="30"/>
      <w:szCs w:val="30"/>
    </w:rPr>
  </w:style>
  <w:style w:type="character" w:customStyle="1" w:styleId="FontStyle27">
    <w:name w:val="Font Style27"/>
    <w:basedOn w:val="a0"/>
    <w:uiPriority w:val="99"/>
    <w:rsid w:val="00C87E1B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C87E1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basedOn w:val="a0"/>
    <w:uiPriority w:val="99"/>
    <w:rsid w:val="00C87E1B"/>
    <w:rPr>
      <w:rFonts w:ascii="Arial Narrow" w:hAnsi="Arial Narrow" w:cs="Arial Narrow"/>
      <w:sz w:val="26"/>
      <w:szCs w:val="26"/>
    </w:rPr>
  </w:style>
  <w:style w:type="character" w:customStyle="1" w:styleId="FontStyle30">
    <w:name w:val="Font Style30"/>
    <w:basedOn w:val="a0"/>
    <w:uiPriority w:val="99"/>
    <w:rsid w:val="00C87E1B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uiPriority w:val="99"/>
    <w:rsid w:val="00C87E1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C87E1B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0"/>
    <w:uiPriority w:val="99"/>
    <w:rsid w:val="00C87E1B"/>
    <w:rPr>
      <w:rFonts w:ascii="Arial Narrow" w:hAnsi="Arial Narrow" w:cs="Arial Narrow"/>
      <w:sz w:val="24"/>
      <w:szCs w:val="24"/>
    </w:rPr>
  </w:style>
  <w:style w:type="paragraph" w:customStyle="1" w:styleId="Default">
    <w:name w:val="Default"/>
    <w:rsid w:val="00030B18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DC649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1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87E1B"/>
  </w:style>
  <w:style w:type="paragraph" w:customStyle="1" w:styleId="Style2">
    <w:name w:val="Style2"/>
    <w:basedOn w:val="a"/>
    <w:uiPriority w:val="99"/>
    <w:rsid w:val="00C87E1B"/>
  </w:style>
  <w:style w:type="paragraph" w:customStyle="1" w:styleId="Style3">
    <w:name w:val="Style3"/>
    <w:basedOn w:val="a"/>
    <w:uiPriority w:val="99"/>
    <w:rsid w:val="00C87E1B"/>
    <w:pPr>
      <w:jc w:val="both"/>
    </w:pPr>
  </w:style>
  <w:style w:type="paragraph" w:customStyle="1" w:styleId="Style4">
    <w:name w:val="Style4"/>
    <w:basedOn w:val="a"/>
    <w:uiPriority w:val="99"/>
    <w:rsid w:val="00C87E1B"/>
  </w:style>
  <w:style w:type="paragraph" w:customStyle="1" w:styleId="Style5">
    <w:name w:val="Style5"/>
    <w:basedOn w:val="a"/>
    <w:uiPriority w:val="99"/>
    <w:rsid w:val="00C87E1B"/>
    <w:pPr>
      <w:spacing w:line="414" w:lineRule="exact"/>
    </w:pPr>
  </w:style>
  <w:style w:type="paragraph" w:customStyle="1" w:styleId="Style6">
    <w:name w:val="Style6"/>
    <w:basedOn w:val="a"/>
    <w:uiPriority w:val="99"/>
    <w:rsid w:val="00C87E1B"/>
    <w:pPr>
      <w:spacing w:line="418" w:lineRule="exact"/>
      <w:ind w:firstLine="562"/>
      <w:jc w:val="both"/>
    </w:pPr>
  </w:style>
  <w:style w:type="paragraph" w:customStyle="1" w:styleId="Style7">
    <w:name w:val="Style7"/>
    <w:basedOn w:val="a"/>
    <w:uiPriority w:val="99"/>
    <w:rsid w:val="00C87E1B"/>
    <w:pPr>
      <w:spacing w:line="274" w:lineRule="exact"/>
      <w:ind w:hanging="331"/>
    </w:pPr>
  </w:style>
  <w:style w:type="paragraph" w:customStyle="1" w:styleId="Style8">
    <w:name w:val="Style8"/>
    <w:basedOn w:val="a"/>
    <w:uiPriority w:val="99"/>
    <w:rsid w:val="00C87E1B"/>
    <w:pPr>
      <w:jc w:val="center"/>
    </w:pPr>
  </w:style>
  <w:style w:type="paragraph" w:customStyle="1" w:styleId="Style9">
    <w:name w:val="Style9"/>
    <w:basedOn w:val="a"/>
    <w:uiPriority w:val="99"/>
    <w:rsid w:val="00C87E1B"/>
  </w:style>
  <w:style w:type="paragraph" w:customStyle="1" w:styleId="Style10">
    <w:name w:val="Style10"/>
    <w:basedOn w:val="a"/>
    <w:uiPriority w:val="99"/>
    <w:rsid w:val="00C87E1B"/>
  </w:style>
  <w:style w:type="paragraph" w:customStyle="1" w:styleId="Style11">
    <w:name w:val="Style11"/>
    <w:basedOn w:val="a"/>
    <w:uiPriority w:val="99"/>
    <w:rsid w:val="00C87E1B"/>
    <w:pPr>
      <w:spacing w:line="274" w:lineRule="exact"/>
      <w:ind w:firstLine="94"/>
    </w:pPr>
  </w:style>
  <w:style w:type="paragraph" w:customStyle="1" w:styleId="Style12">
    <w:name w:val="Style12"/>
    <w:basedOn w:val="a"/>
    <w:uiPriority w:val="99"/>
    <w:rsid w:val="00C87E1B"/>
  </w:style>
  <w:style w:type="paragraph" w:customStyle="1" w:styleId="Style13">
    <w:name w:val="Style13"/>
    <w:basedOn w:val="a"/>
    <w:uiPriority w:val="99"/>
    <w:rsid w:val="00C87E1B"/>
  </w:style>
  <w:style w:type="paragraph" w:customStyle="1" w:styleId="Style14">
    <w:name w:val="Style14"/>
    <w:basedOn w:val="a"/>
    <w:uiPriority w:val="99"/>
    <w:rsid w:val="00C87E1B"/>
    <w:pPr>
      <w:spacing w:line="27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C87E1B"/>
    <w:pPr>
      <w:spacing w:line="277" w:lineRule="exact"/>
      <w:ind w:firstLine="533"/>
      <w:jc w:val="both"/>
    </w:pPr>
  </w:style>
  <w:style w:type="paragraph" w:customStyle="1" w:styleId="Style16">
    <w:name w:val="Style16"/>
    <w:basedOn w:val="a"/>
    <w:uiPriority w:val="99"/>
    <w:rsid w:val="00C87E1B"/>
    <w:pPr>
      <w:spacing w:line="274" w:lineRule="exact"/>
      <w:jc w:val="center"/>
    </w:pPr>
  </w:style>
  <w:style w:type="paragraph" w:customStyle="1" w:styleId="Style17">
    <w:name w:val="Style17"/>
    <w:basedOn w:val="a"/>
    <w:uiPriority w:val="99"/>
    <w:rsid w:val="00C87E1B"/>
    <w:pPr>
      <w:spacing w:line="277" w:lineRule="exact"/>
      <w:ind w:firstLine="529"/>
      <w:jc w:val="both"/>
    </w:pPr>
  </w:style>
  <w:style w:type="paragraph" w:customStyle="1" w:styleId="Style18">
    <w:name w:val="Style18"/>
    <w:basedOn w:val="a"/>
    <w:uiPriority w:val="99"/>
    <w:rsid w:val="00C87E1B"/>
    <w:pPr>
      <w:spacing w:line="277" w:lineRule="exact"/>
    </w:pPr>
  </w:style>
  <w:style w:type="paragraph" w:customStyle="1" w:styleId="Style19">
    <w:name w:val="Style19"/>
    <w:basedOn w:val="a"/>
    <w:uiPriority w:val="99"/>
    <w:rsid w:val="00C87E1B"/>
    <w:pPr>
      <w:spacing w:line="277" w:lineRule="exact"/>
      <w:ind w:firstLine="220"/>
    </w:pPr>
  </w:style>
  <w:style w:type="paragraph" w:customStyle="1" w:styleId="Style20">
    <w:name w:val="Style20"/>
    <w:basedOn w:val="a"/>
    <w:uiPriority w:val="99"/>
    <w:rsid w:val="00C87E1B"/>
  </w:style>
  <w:style w:type="paragraph" w:customStyle="1" w:styleId="Style21">
    <w:name w:val="Style21"/>
    <w:basedOn w:val="a"/>
    <w:uiPriority w:val="99"/>
    <w:rsid w:val="00C87E1B"/>
  </w:style>
  <w:style w:type="paragraph" w:customStyle="1" w:styleId="Style22">
    <w:name w:val="Style22"/>
    <w:basedOn w:val="a"/>
    <w:uiPriority w:val="99"/>
    <w:rsid w:val="00C87E1B"/>
    <w:pPr>
      <w:spacing w:line="277" w:lineRule="exact"/>
      <w:ind w:firstLine="702"/>
      <w:jc w:val="both"/>
    </w:pPr>
  </w:style>
  <w:style w:type="character" w:customStyle="1" w:styleId="FontStyle24">
    <w:name w:val="Font Style24"/>
    <w:basedOn w:val="a0"/>
    <w:uiPriority w:val="99"/>
    <w:rsid w:val="00C87E1B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25">
    <w:name w:val="Font Style25"/>
    <w:basedOn w:val="a0"/>
    <w:uiPriority w:val="99"/>
    <w:rsid w:val="00C87E1B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a0"/>
    <w:uiPriority w:val="99"/>
    <w:rsid w:val="00C87E1B"/>
    <w:rPr>
      <w:rFonts w:ascii="Times New Roman" w:hAnsi="Times New Roman" w:cs="Times New Roman"/>
      <w:b/>
      <w:bCs/>
      <w:spacing w:val="110"/>
      <w:sz w:val="30"/>
      <w:szCs w:val="30"/>
    </w:rPr>
  </w:style>
  <w:style w:type="character" w:customStyle="1" w:styleId="FontStyle27">
    <w:name w:val="Font Style27"/>
    <w:basedOn w:val="a0"/>
    <w:uiPriority w:val="99"/>
    <w:rsid w:val="00C87E1B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C87E1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basedOn w:val="a0"/>
    <w:uiPriority w:val="99"/>
    <w:rsid w:val="00C87E1B"/>
    <w:rPr>
      <w:rFonts w:ascii="Arial Narrow" w:hAnsi="Arial Narrow" w:cs="Arial Narrow"/>
      <w:sz w:val="26"/>
      <w:szCs w:val="26"/>
    </w:rPr>
  </w:style>
  <w:style w:type="character" w:customStyle="1" w:styleId="FontStyle30">
    <w:name w:val="Font Style30"/>
    <w:basedOn w:val="a0"/>
    <w:uiPriority w:val="99"/>
    <w:rsid w:val="00C87E1B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uiPriority w:val="99"/>
    <w:rsid w:val="00C87E1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C87E1B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0"/>
    <w:uiPriority w:val="99"/>
    <w:rsid w:val="00C87E1B"/>
    <w:rPr>
      <w:rFonts w:ascii="Arial Narrow" w:hAnsi="Arial Narrow" w:cs="Arial Narrow"/>
      <w:sz w:val="24"/>
      <w:szCs w:val="24"/>
    </w:rPr>
  </w:style>
  <w:style w:type="paragraph" w:customStyle="1" w:styleId="Default">
    <w:name w:val="Default"/>
    <w:rsid w:val="00030B18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DC649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9AF7-90C5-4BCF-8023-2206140A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wrkmua</dc:creator>
  <cp:lastModifiedBy>user</cp:lastModifiedBy>
  <cp:revision>10</cp:revision>
  <cp:lastPrinted>2017-03-31T08:55:00Z</cp:lastPrinted>
  <dcterms:created xsi:type="dcterms:W3CDTF">2017-03-31T08:57:00Z</dcterms:created>
  <dcterms:modified xsi:type="dcterms:W3CDTF">2017-08-24T10:29:00Z</dcterms:modified>
</cp:coreProperties>
</file>